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D81" w:rsidRPr="00811E9E" w:rsidRDefault="00DD6D81" w:rsidP="00DD6D81">
      <w:pPr>
        <w:spacing w:beforeLines="150" w:before="360" w:line="240" w:lineRule="auto"/>
        <w:jc w:val="center"/>
        <w:rPr>
          <w:rFonts w:ascii="华文行楷" w:eastAsia="华文行楷" w:hAnsi="黑体" w:cs="Times New Roman"/>
          <w:spacing w:val="-4"/>
          <w:sz w:val="52"/>
          <w:szCs w:val="52"/>
        </w:rPr>
      </w:pPr>
      <w:bookmarkStart w:id="0" w:name="_Hlk1378268"/>
      <w:bookmarkStart w:id="1" w:name="_Hlk3304435"/>
      <w:bookmarkStart w:id="2" w:name="_Hlk1377927"/>
      <w:bookmarkStart w:id="3" w:name="_Hlk2149088"/>
      <w:bookmarkStart w:id="4" w:name="_Hlk1396782"/>
      <w:r w:rsidRPr="00811E9E">
        <w:rPr>
          <w:rFonts w:ascii="华文行楷" w:eastAsia="华文行楷" w:hAnsi="黑体" w:cs="Times New Roman" w:hint="eastAsia"/>
          <w:spacing w:val="-4"/>
          <w:sz w:val="52"/>
          <w:szCs w:val="52"/>
        </w:rPr>
        <w:t>模板工程设计与施工专项方案</w:t>
      </w:r>
      <w:bookmarkEnd w:id="0"/>
      <w:r w:rsidRPr="00811E9E">
        <w:rPr>
          <w:rFonts w:ascii="华文行楷" w:eastAsia="华文行楷" w:hAnsi="黑体" w:cs="Times New Roman" w:hint="eastAsia"/>
          <w:spacing w:val="-4"/>
          <w:sz w:val="52"/>
          <w:szCs w:val="52"/>
        </w:rPr>
        <w:t>编制指南</w:t>
      </w:r>
      <w:bookmarkEnd w:id="1"/>
    </w:p>
    <w:p w:rsidR="00DD6D81" w:rsidRPr="00811E9E" w:rsidRDefault="00DD6D81" w:rsidP="00DD6D81">
      <w:pPr>
        <w:spacing w:afterLines="50" w:after="120" w:line="240" w:lineRule="auto"/>
        <w:jc w:val="center"/>
        <w:rPr>
          <w:rFonts w:ascii="华文行楷" w:eastAsia="华文行楷" w:hAnsi="黑体" w:cs="Times New Roman"/>
          <w:sz w:val="52"/>
          <w:szCs w:val="52"/>
        </w:rPr>
      </w:pPr>
      <w:r w:rsidRPr="00811E9E">
        <w:rPr>
          <w:rFonts w:ascii="华文行楷" w:eastAsia="华文行楷" w:hAnsi="黑体" w:cs="Times New Roman" w:hint="eastAsia"/>
          <w:sz w:val="52"/>
          <w:szCs w:val="52"/>
        </w:rPr>
        <w:t>（钢管扣件式）</w:t>
      </w:r>
    </w:p>
    <w:p w:rsidR="00DD6D81" w:rsidRPr="00DD6D81" w:rsidRDefault="00DD6D81" w:rsidP="00DD6D81">
      <w:pPr>
        <w:spacing w:line="360" w:lineRule="auto"/>
        <w:jc w:val="center"/>
        <w:rPr>
          <w:rFonts w:ascii="Calibri" w:hAnsi="Calibri" w:cs="Times New Roman"/>
        </w:rPr>
      </w:pPr>
      <w:r w:rsidRPr="00DD6D81">
        <w:rPr>
          <w:rFonts w:ascii="Calibri" w:hAnsi="Calibri" w:cs="Times New Roman"/>
          <w:noProof/>
        </w:rPr>
        <mc:AlternateContent>
          <mc:Choice Requires="wps">
            <w:drawing>
              <wp:anchor distT="45720" distB="45720" distL="114300" distR="114300" simplePos="0" relativeHeight="251657216" behindDoc="0" locked="0" layoutInCell="1" allowOverlap="1">
                <wp:simplePos x="0" y="0"/>
                <wp:positionH relativeFrom="column">
                  <wp:posOffset>3921125</wp:posOffset>
                </wp:positionH>
                <wp:positionV relativeFrom="paragraph">
                  <wp:posOffset>4102100</wp:posOffset>
                </wp:positionV>
                <wp:extent cx="1506220" cy="374015"/>
                <wp:effectExtent l="11430" t="11430" r="6350" b="5080"/>
                <wp:wrapNone/>
                <wp:docPr id="20" name="文本框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374015"/>
                        </a:xfrm>
                        <a:prstGeom prst="rect">
                          <a:avLst/>
                        </a:prstGeom>
                        <a:solidFill>
                          <a:srgbClr val="FFFFFF"/>
                        </a:solidFill>
                        <a:ln w="9525">
                          <a:solidFill>
                            <a:srgbClr val="000000"/>
                          </a:solidFill>
                          <a:miter lim="800000"/>
                          <a:headEnd/>
                          <a:tailEnd/>
                        </a:ln>
                      </wps:spPr>
                      <wps:txbx>
                        <w:txbxContent>
                          <w:p w:rsidR="00DD6D81" w:rsidRPr="0097750A" w:rsidRDefault="00DD6D81" w:rsidP="00DD6D81">
                            <w:pPr>
                              <w:spacing w:line="400" w:lineRule="exact"/>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0" o:spid="_x0000_s1026" type="#_x0000_t202" style="position:absolute;left:0;text-align:left;margin-left:308.75pt;margin-top:323pt;width:118.6pt;height:29.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">
                <v:textbox>
                  <w:txbxContent>
                    <w:p w:rsidR="00DD6D81" w:rsidRPr="0097750A" w:rsidRDefault="00DD6D81" w:rsidP="00DD6D81">
                      <w:pPr>
                        <w:spacing w:line="400" w:lineRule="exact"/>
                        <w:rPr>
                          <w:color w:val="FF0000"/>
                        </w:rPr>
                      </w:pPr>
                      <w:r w:rsidRPr="0097750A">
                        <w:rPr>
                          <w:rFonts w:hint="eastAsia"/>
                          <w:color w:val="FF0000"/>
                        </w:rPr>
                        <w:t>插入项目效果图</w:t>
                      </w:r>
                    </w:p>
                  </w:txbxContent>
                </v:textbox>
              </v:shape>
            </w:pict>
          </mc:Fallback>
        </mc:AlternateContent>
      </w:r>
      <w:r w:rsidRPr="00DD6D81">
        <w:rPr>
          <w:rFonts w:ascii="Calibri" w:hAnsi="Calibri" w:cs="Times New Roman"/>
          <w:noProof/>
        </w:rPr>
        <w:drawing>
          <wp:inline distT="0" distB="0" distL="0" distR="0" wp14:anchorId="37653E2A" wp14:editId="420E924C">
            <wp:extent cx="5321935" cy="4493173"/>
            <wp:effectExtent l="0" t="0" r="0" b="3175"/>
            <wp:docPr id="32" name="图片 32"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DD6D81" w:rsidRPr="00DD6D81" w:rsidRDefault="00DD6D81" w:rsidP="00DD6D81">
      <w:pPr>
        <w:spacing w:beforeLines="100" w:before="240" w:afterLines="50" w:after="120" w:line="480" w:lineRule="auto"/>
        <w:rPr>
          <w:rFonts w:ascii="宋体" w:hAnsi="宋体" w:cs="Times New Roman"/>
          <w:b/>
          <w:sz w:val="32"/>
          <w:szCs w:val="32"/>
          <w:u w:val="single"/>
        </w:rPr>
      </w:pPr>
      <w:r w:rsidRPr="00DD6D81">
        <w:rPr>
          <w:rFonts w:ascii="黑体" w:eastAsia="黑体" w:hAnsi="黑体" w:cs="Times New Roman" w:hint="eastAsia"/>
          <w:b/>
          <w:sz w:val="32"/>
          <w:szCs w:val="32"/>
        </w:rPr>
        <w:t xml:space="preserve"> </w:t>
      </w:r>
      <w:r w:rsidRPr="00DD6D81">
        <w:rPr>
          <w:rFonts w:ascii="黑体" w:eastAsia="黑体" w:hAnsi="黑体" w:cs="Times New Roman"/>
          <w:b/>
          <w:sz w:val="32"/>
          <w:szCs w:val="32"/>
        </w:rPr>
        <w:t xml:space="preserve">      </w:t>
      </w:r>
      <w:r w:rsidR="00811E9E">
        <w:rPr>
          <w:rFonts w:ascii="黑体" w:eastAsia="黑体" w:hAnsi="黑体" w:cs="Times New Roman"/>
          <w:b/>
          <w:sz w:val="32"/>
          <w:szCs w:val="32"/>
        </w:rPr>
        <w:t xml:space="preserve"> </w:t>
      </w:r>
      <w:r w:rsidRPr="00DD6D81">
        <w:rPr>
          <w:rFonts w:ascii="宋体" w:hAnsi="宋体" w:cs="Times New Roman"/>
          <w:b/>
          <w:sz w:val="32"/>
          <w:szCs w:val="32"/>
        </w:rPr>
        <w:t xml:space="preserve"> 工程名称：</w:t>
      </w:r>
      <w:r w:rsidRPr="00DD6D81">
        <w:rPr>
          <w:rFonts w:ascii="宋体" w:hAnsi="宋体" w:cs="Times New Roman" w:hint="eastAsia"/>
          <w:b/>
          <w:sz w:val="32"/>
          <w:szCs w:val="32"/>
          <w:u w:val="single"/>
        </w:rPr>
        <w:t xml:space="preserve"> </w:t>
      </w:r>
      <w:r w:rsidRPr="00DD6D81">
        <w:rPr>
          <w:rFonts w:ascii="宋体" w:hAnsi="宋体" w:cs="Times New Roman"/>
          <w:b/>
          <w:sz w:val="32"/>
          <w:szCs w:val="32"/>
          <w:u w:val="single"/>
        </w:rPr>
        <w:t xml:space="preserve">                            </w:t>
      </w:r>
    </w:p>
    <w:p w:rsidR="00DD6D81" w:rsidRPr="00DD6D81" w:rsidRDefault="00DD6D81" w:rsidP="00DD6D81">
      <w:pPr>
        <w:spacing w:afterLines="50" w:after="120" w:line="480" w:lineRule="auto"/>
        <w:rPr>
          <w:rFonts w:ascii="宋体" w:hAnsi="宋体" w:cs="Times New Roman"/>
          <w:color w:val="FF0000"/>
          <w:sz w:val="32"/>
          <w:szCs w:val="32"/>
          <w:u w:val="single"/>
        </w:rPr>
      </w:pPr>
      <w:r w:rsidRPr="00DD6D81">
        <w:rPr>
          <w:rFonts w:ascii="宋体" w:hAnsi="宋体" w:cs="Times New Roman" w:hint="eastAsia"/>
          <w:b/>
          <w:sz w:val="32"/>
          <w:szCs w:val="32"/>
        </w:rPr>
        <w:t xml:space="preserve"> </w:t>
      </w:r>
      <w:r w:rsidRPr="00DD6D81">
        <w:rPr>
          <w:rFonts w:ascii="宋体" w:hAnsi="宋体" w:cs="Times New Roman"/>
          <w:b/>
          <w:sz w:val="32"/>
          <w:szCs w:val="32"/>
        </w:rPr>
        <w:t xml:space="preserve">      </w:t>
      </w:r>
      <w:r w:rsidR="00811E9E">
        <w:rPr>
          <w:rFonts w:ascii="宋体" w:hAnsi="宋体" w:cs="Times New Roman"/>
          <w:b/>
          <w:sz w:val="32"/>
          <w:szCs w:val="32"/>
        </w:rPr>
        <w:t xml:space="preserve"> </w:t>
      </w:r>
      <w:r w:rsidRPr="00DD6D81">
        <w:rPr>
          <w:rFonts w:ascii="宋体" w:hAnsi="宋体" w:cs="Times New Roman"/>
          <w:b/>
          <w:sz w:val="32"/>
          <w:szCs w:val="32"/>
        </w:rPr>
        <w:t xml:space="preserve"> 文件编号：</w:t>
      </w:r>
      <w:r w:rsidRPr="00811E9E">
        <w:rPr>
          <w:rFonts w:ascii="宋体" w:hAnsi="宋体" w:cs="Times New Roman"/>
          <w:color w:val="FF0000"/>
          <w:sz w:val="32"/>
          <w:szCs w:val="32"/>
          <w:u w:val="single"/>
        </w:rPr>
        <w:t>CSCEC5-FAZN-1</w:t>
      </w:r>
      <w:r w:rsidRPr="00811E9E">
        <w:rPr>
          <w:rFonts w:ascii="宋体" w:hAnsi="宋体" w:cs="Times New Roman" w:hint="eastAsia"/>
          <w:color w:val="FF0000"/>
          <w:sz w:val="32"/>
          <w:szCs w:val="32"/>
          <w:u w:val="single"/>
        </w:rPr>
        <w:t>（项目自拟编号）</w:t>
      </w:r>
    </w:p>
    <w:p w:rsidR="00DD6D81" w:rsidRPr="004D753A" w:rsidRDefault="00DD6D81" w:rsidP="0097750A">
      <w:pPr>
        <w:spacing w:afterLines="50" w:after="120" w:line="240" w:lineRule="auto"/>
        <w:rPr>
          <w:rFonts w:ascii="宋体" w:hAnsi="宋体" w:cs="Times New Roman"/>
          <w:b/>
          <w:szCs w:val="32"/>
        </w:rPr>
      </w:pPr>
    </w:p>
    <w:p w:rsidR="00DD6D81" w:rsidRPr="004D753A" w:rsidRDefault="00DD6D81" w:rsidP="00DD6D81">
      <w:pPr>
        <w:spacing w:afterLines="50" w:after="120" w:line="480" w:lineRule="auto"/>
        <w:jc w:val="center"/>
        <w:rPr>
          <w:rFonts w:ascii="宋体" w:hAnsi="宋体" w:cs="Times New Roman"/>
          <w:b/>
          <w:sz w:val="36"/>
          <w:szCs w:val="32"/>
        </w:rPr>
      </w:pPr>
      <w:r w:rsidRPr="004D753A">
        <w:rPr>
          <w:rFonts w:ascii="宋体" w:hAnsi="宋体" w:cs="Times New Roman"/>
          <w:noProof/>
          <w:sz w:val="32"/>
        </w:rPr>
        <mc:AlternateContent>
          <mc:Choice Requires="wps">
            <w:drawing>
              <wp:anchor distT="0" distB="0" distL="114300" distR="114300" simplePos="0" relativeHeight="251658240" behindDoc="0" locked="0" layoutInCell="1" allowOverlap="1">
                <wp:simplePos x="0" y="0"/>
                <wp:positionH relativeFrom="column">
                  <wp:posOffset>186690</wp:posOffset>
                </wp:positionH>
                <wp:positionV relativeFrom="paragraph">
                  <wp:posOffset>392430</wp:posOffset>
                </wp:positionV>
                <wp:extent cx="5219700" cy="0"/>
                <wp:effectExtent l="0" t="0" r="0" b="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4D202" id="直接连接符 19"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pt,30.9pt" to="425.7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" strokeweight="1pt"/>
            </w:pict>
          </mc:Fallback>
        </mc:AlternateContent>
      </w:r>
      <w:r w:rsidRPr="004D753A">
        <w:rPr>
          <w:rFonts w:ascii="宋体" w:hAnsi="宋体" w:cs="Times New Roman" w:hint="eastAsia"/>
          <w:sz w:val="32"/>
          <w:szCs w:val="32"/>
        </w:rPr>
        <w:t>发布日期：</w:t>
      </w:r>
      <w:r w:rsidRPr="004D753A">
        <w:rPr>
          <w:rFonts w:ascii="宋体" w:hAnsi="宋体" w:cs="Times New Roman"/>
          <w:sz w:val="32"/>
          <w:szCs w:val="32"/>
        </w:rPr>
        <w:t xml:space="preserve">             </w:t>
      </w:r>
      <w:r w:rsidRPr="004D753A">
        <w:rPr>
          <w:rFonts w:ascii="宋体" w:hAnsi="宋体" w:cs="Times New Roman" w:hint="eastAsia"/>
          <w:sz w:val="32"/>
          <w:szCs w:val="32"/>
        </w:rPr>
        <w:t>执行日期：</w:t>
      </w:r>
      <w:bookmarkStart w:id="5" w:name="_GoBack"/>
      <w:bookmarkEnd w:id="5"/>
    </w:p>
    <w:bookmarkEnd w:id="2"/>
    <w:bookmarkEnd w:id="3"/>
    <w:p w:rsidR="00DD6D81" w:rsidRPr="00DD6D81" w:rsidRDefault="00DD6D81" w:rsidP="00DD6D81">
      <w:pPr>
        <w:spacing w:line="240" w:lineRule="auto"/>
        <w:jc w:val="center"/>
        <w:rPr>
          <w:rFonts w:ascii="黑体" w:eastAsia="黑体" w:hAnsi="黑体" w:cs="Times New Roman"/>
          <w:b/>
          <w:sz w:val="32"/>
          <w:szCs w:val="32"/>
        </w:rPr>
      </w:pPr>
      <w:r w:rsidRPr="00DD6D81">
        <w:rPr>
          <w:rFonts w:ascii="黑体" w:eastAsia="黑体" w:hAnsi="黑体" w:cs="Times New Roman"/>
          <w:b/>
          <w:noProof/>
          <w:sz w:val="32"/>
          <w:szCs w:val="32"/>
        </w:rPr>
        <w:drawing>
          <wp:inline distT="0" distB="0" distL="0" distR="0" wp14:anchorId="440F3A90" wp14:editId="17466EB2">
            <wp:extent cx="4320000" cy="440109"/>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000" cy="440109"/>
                    </a:xfrm>
                    <a:prstGeom prst="rect">
                      <a:avLst/>
                    </a:prstGeom>
                  </pic:spPr>
                </pic:pic>
              </a:graphicData>
            </a:graphic>
          </wp:inline>
        </w:drawing>
      </w:r>
    </w:p>
    <w:p w:rsidR="007A7D34" w:rsidRPr="0004604B" w:rsidRDefault="0004604B" w:rsidP="0004604B">
      <w:pPr>
        <w:spacing w:line="480" w:lineRule="auto"/>
        <w:jc w:val="left"/>
        <w:rPr>
          <w:rFonts w:ascii="黑体" w:eastAsia="黑体" w:hAnsi="黑体"/>
          <w:sz w:val="32"/>
          <w:szCs w:val="32"/>
        </w:rPr>
        <w:sectPr w:rsidR="007A7D34" w:rsidRPr="0004604B" w:rsidSect="00B11FEA">
          <w:pgSz w:w="11906" w:h="16838"/>
          <w:pgMar w:top="1247" w:right="1418" w:bottom="1247" w:left="1418" w:header="851" w:footer="992" w:gutter="284"/>
          <w:pgNumType w:start="2"/>
          <w:cols w:space="720"/>
          <w:docGrid w:linePitch="312"/>
        </w:sectPr>
      </w:pPr>
      <w:r w:rsidRPr="0004604B">
        <w:rPr>
          <w:rFonts w:ascii="黑体" w:eastAsia="黑体" w:hAnsi="黑体"/>
          <w:szCs w:val="32"/>
        </w:rPr>
        <w:t xml:space="preserve">    </w:t>
      </w:r>
      <w:bookmarkEnd w:id="4"/>
      <w:r w:rsidRPr="0004604B">
        <w:rPr>
          <w:rFonts w:ascii="黑体" w:eastAsia="黑体" w:hAnsi="黑体"/>
          <w:szCs w:val="32"/>
        </w:rPr>
        <w:t xml:space="preserve"> </w:t>
      </w:r>
      <w:r w:rsidRPr="0004604B">
        <w:rPr>
          <w:rFonts w:ascii="黑体" w:eastAsia="黑体" w:hAnsi="黑体"/>
          <w:sz w:val="32"/>
          <w:szCs w:val="32"/>
        </w:rPr>
        <w:t xml:space="preserve">   </w:t>
      </w:r>
    </w:p>
    <w:p w:rsidR="0026611E" w:rsidRDefault="006D1B4B">
      <w:pPr>
        <w:pStyle w:val="TOC1"/>
        <w:tabs>
          <w:tab w:val="right" w:leader="dot" w:pos="9628"/>
        </w:tabs>
        <w:spacing w:line="240" w:lineRule="auto"/>
        <w:ind w:firstLineChars="95" w:firstLine="285"/>
        <w:jc w:val="center"/>
        <w:rPr>
          <w:rFonts w:ascii="宋体" w:hAnsi="宋体"/>
          <w:b w:val="0"/>
          <w:sz w:val="30"/>
          <w:szCs w:val="30"/>
        </w:rPr>
      </w:pPr>
      <w:r>
        <w:rPr>
          <w:rFonts w:ascii="宋体" w:hAnsi="宋体" w:hint="eastAsia"/>
          <w:b w:val="0"/>
          <w:sz w:val="30"/>
          <w:szCs w:val="30"/>
        </w:rPr>
        <w:lastRenderedPageBreak/>
        <w:t>目</w:t>
      </w:r>
      <w:r>
        <w:rPr>
          <w:rFonts w:ascii="宋体" w:hAnsi="宋体"/>
          <w:b w:val="0"/>
          <w:sz w:val="30"/>
          <w:szCs w:val="30"/>
        </w:rPr>
        <w:t xml:space="preserve"> </w:t>
      </w:r>
      <w:r>
        <w:rPr>
          <w:rFonts w:ascii="宋体" w:hAnsi="宋体" w:hint="eastAsia"/>
          <w:b w:val="0"/>
          <w:sz w:val="30"/>
          <w:szCs w:val="30"/>
        </w:rPr>
        <w:t>录</w:t>
      </w:r>
    </w:p>
    <w:bookmarkStart w:id="6" w:name="_Toc505614178"/>
    <w:bookmarkStart w:id="7" w:name="_Toc505077792"/>
    <w:bookmarkStart w:id="8" w:name="_Toc505615045"/>
    <w:bookmarkStart w:id="9" w:name="_Toc505617883"/>
    <w:bookmarkStart w:id="10" w:name="_Toc505004090"/>
    <w:bookmarkStart w:id="11" w:name="_Toc505008936"/>
    <w:bookmarkStart w:id="12" w:name="_Toc505065657"/>
    <w:bookmarkStart w:id="13" w:name="_Toc505006472"/>
    <w:bookmarkStart w:id="14" w:name="_Toc505615580"/>
    <w:bookmarkStart w:id="15" w:name="_Toc505008803"/>
    <w:bookmarkStart w:id="16" w:name="_Toc505616813"/>
    <w:bookmarkStart w:id="17" w:name="_Toc505617348"/>
    <w:bookmarkStart w:id="18" w:name="_Toc505613643"/>
    <w:bookmarkStart w:id="19" w:name="_Toc505008764"/>
    <w:bookmarkStart w:id="20" w:name="_Toc505612566"/>
    <w:bookmarkStart w:id="21" w:name="_Toc505613108"/>
    <w:p w:rsidR="005C3189" w:rsidRDefault="005C3189">
      <w:pPr>
        <w:pStyle w:val="TOC1"/>
        <w:tabs>
          <w:tab w:val="right" w:leader="middleDot" w:pos="8776"/>
        </w:tabs>
        <w:rPr>
          <w:rFonts w:asciiTheme="minorHAnsi" w:eastAsiaTheme="minorEastAsia" w:hAnsiTheme="minorHAnsi" w:cstheme="minorBidi"/>
          <w:b w:val="0"/>
          <w:noProof/>
          <w:sz w:val="21"/>
          <w:szCs w:val="22"/>
        </w:rPr>
      </w:pPr>
      <w:r>
        <w:rPr>
          <w:rFonts w:asciiTheme="minorEastAsia" w:eastAsiaTheme="minorEastAsia" w:hAnsiTheme="minorEastAsia"/>
          <w:b w:val="0"/>
          <w:szCs w:val="28"/>
        </w:rPr>
        <w:fldChar w:fldCharType="begin"/>
      </w:r>
      <w:r>
        <w:rPr>
          <w:rFonts w:asciiTheme="minorEastAsia" w:eastAsiaTheme="minorEastAsia" w:hAnsiTheme="minorEastAsia"/>
          <w:b w:val="0"/>
          <w:szCs w:val="28"/>
        </w:rPr>
        <w:instrText xml:space="preserve"> TOC \o "1-2" \h \z \u </w:instrText>
      </w:r>
      <w:r>
        <w:rPr>
          <w:rFonts w:asciiTheme="minorEastAsia" w:eastAsiaTheme="minorEastAsia" w:hAnsiTheme="minorEastAsia"/>
          <w:b w:val="0"/>
          <w:szCs w:val="28"/>
        </w:rPr>
        <w:fldChar w:fldCharType="separate"/>
      </w:r>
      <w:hyperlink w:anchor="_Toc3304231" w:history="1">
        <w:r w:rsidRPr="00CE523D">
          <w:rPr>
            <w:rStyle w:val="a8"/>
            <w:noProof/>
            <w:kern w:val="44"/>
          </w:rPr>
          <w:t>一、编制说明</w:t>
        </w:r>
        <w:r>
          <w:rPr>
            <w:noProof/>
            <w:webHidden/>
          </w:rPr>
          <w:tab/>
        </w:r>
        <w:r>
          <w:rPr>
            <w:noProof/>
            <w:webHidden/>
          </w:rPr>
          <w:fldChar w:fldCharType="begin"/>
        </w:r>
        <w:r>
          <w:rPr>
            <w:noProof/>
            <w:webHidden/>
          </w:rPr>
          <w:instrText xml:space="preserve"> PAGEREF _Toc3304231 \h </w:instrText>
        </w:r>
        <w:r>
          <w:rPr>
            <w:noProof/>
            <w:webHidden/>
          </w:rPr>
        </w:r>
        <w:r>
          <w:rPr>
            <w:noProof/>
            <w:webHidden/>
          </w:rPr>
          <w:fldChar w:fldCharType="separate"/>
        </w:r>
        <w:r>
          <w:rPr>
            <w:noProof/>
            <w:webHidden/>
          </w:rPr>
          <w:t>1</w:t>
        </w:r>
        <w:r>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2" w:history="1">
        <w:r w:rsidR="005C3189" w:rsidRPr="00CE523D">
          <w:rPr>
            <w:rStyle w:val="a8"/>
            <w:rFonts w:ascii="宋体" w:hAnsi="宋体"/>
            <w:noProof/>
          </w:rPr>
          <w:t>1.1 编制依据</w:t>
        </w:r>
        <w:r w:rsidR="005C3189">
          <w:rPr>
            <w:noProof/>
            <w:webHidden/>
          </w:rPr>
          <w:tab/>
        </w:r>
        <w:r w:rsidR="005C3189">
          <w:rPr>
            <w:noProof/>
            <w:webHidden/>
          </w:rPr>
          <w:fldChar w:fldCharType="begin"/>
        </w:r>
        <w:r w:rsidR="005C3189">
          <w:rPr>
            <w:noProof/>
            <w:webHidden/>
          </w:rPr>
          <w:instrText xml:space="preserve"> PAGEREF _Toc3304232 \h </w:instrText>
        </w:r>
        <w:r w:rsidR="005C3189">
          <w:rPr>
            <w:noProof/>
            <w:webHidden/>
          </w:rPr>
        </w:r>
        <w:r w:rsidR="005C3189">
          <w:rPr>
            <w:noProof/>
            <w:webHidden/>
          </w:rPr>
          <w:fldChar w:fldCharType="separate"/>
        </w:r>
        <w:r w:rsidR="005C3189">
          <w:rPr>
            <w:noProof/>
            <w:webHidden/>
          </w:rPr>
          <w:t>1</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3" w:history="1">
        <w:r w:rsidR="005C3189" w:rsidRPr="00CE523D">
          <w:rPr>
            <w:rStyle w:val="a8"/>
            <w:rFonts w:ascii="宋体" w:hAnsi="宋体"/>
            <w:noProof/>
          </w:rPr>
          <w:t>1.2 编制人员</w:t>
        </w:r>
        <w:r w:rsidR="005C3189">
          <w:rPr>
            <w:noProof/>
            <w:webHidden/>
          </w:rPr>
          <w:tab/>
        </w:r>
        <w:r w:rsidR="005C3189">
          <w:rPr>
            <w:noProof/>
            <w:webHidden/>
          </w:rPr>
          <w:fldChar w:fldCharType="begin"/>
        </w:r>
        <w:r w:rsidR="005C3189">
          <w:rPr>
            <w:noProof/>
            <w:webHidden/>
          </w:rPr>
          <w:instrText xml:space="preserve"> PAGEREF _Toc3304233 \h </w:instrText>
        </w:r>
        <w:r w:rsidR="005C3189">
          <w:rPr>
            <w:noProof/>
            <w:webHidden/>
          </w:rPr>
        </w:r>
        <w:r w:rsidR="005C3189">
          <w:rPr>
            <w:noProof/>
            <w:webHidden/>
          </w:rPr>
          <w:fldChar w:fldCharType="separate"/>
        </w:r>
        <w:r w:rsidR="005C3189">
          <w:rPr>
            <w:noProof/>
            <w:webHidden/>
          </w:rPr>
          <w:t>1</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4" w:history="1">
        <w:r w:rsidR="005C3189" w:rsidRPr="00CE523D">
          <w:rPr>
            <w:rStyle w:val="a8"/>
            <w:rFonts w:ascii="宋体" w:hAnsi="宋体"/>
            <w:noProof/>
          </w:rPr>
          <w:t>1.3 发放范围</w:t>
        </w:r>
        <w:r w:rsidR="005C3189">
          <w:rPr>
            <w:noProof/>
            <w:webHidden/>
          </w:rPr>
          <w:tab/>
        </w:r>
        <w:r w:rsidR="005C3189">
          <w:rPr>
            <w:noProof/>
            <w:webHidden/>
          </w:rPr>
          <w:fldChar w:fldCharType="begin"/>
        </w:r>
        <w:r w:rsidR="005C3189">
          <w:rPr>
            <w:noProof/>
            <w:webHidden/>
          </w:rPr>
          <w:instrText xml:space="preserve"> PAGEREF _Toc3304234 \h </w:instrText>
        </w:r>
        <w:r w:rsidR="005C3189">
          <w:rPr>
            <w:noProof/>
            <w:webHidden/>
          </w:rPr>
        </w:r>
        <w:r w:rsidR="005C3189">
          <w:rPr>
            <w:noProof/>
            <w:webHidden/>
          </w:rPr>
          <w:fldChar w:fldCharType="separate"/>
        </w:r>
        <w:r w:rsidR="005C3189">
          <w:rPr>
            <w:noProof/>
            <w:webHidden/>
          </w:rPr>
          <w:t>1</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35" w:history="1">
        <w:r w:rsidR="005C3189" w:rsidRPr="00CE523D">
          <w:rPr>
            <w:rStyle w:val="a8"/>
            <w:noProof/>
            <w:kern w:val="44"/>
          </w:rPr>
          <w:t>二、工程概况</w:t>
        </w:r>
        <w:r w:rsidR="005C3189">
          <w:rPr>
            <w:noProof/>
            <w:webHidden/>
          </w:rPr>
          <w:tab/>
        </w:r>
        <w:r w:rsidR="005C3189">
          <w:rPr>
            <w:noProof/>
            <w:webHidden/>
          </w:rPr>
          <w:fldChar w:fldCharType="begin"/>
        </w:r>
        <w:r w:rsidR="005C3189">
          <w:rPr>
            <w:noProof/>
            <w:webHidden/>
          </w:rPr>
          <w:instrText xml:space="preserve"> PAGEREF _Toc3304235 \h </w:instrText>
        </w:r>
        <w:r w:rsidR="005C3189">
          <w:rPr>
            <w:noProof/>
            <w:webHidden/>
          </w:rPr>
        </w:r>
        <w:r w:rsidR="005C3189">
          <w:rPr>
            <w:noProof/>
            <w:webHidden/>
          </w:rPr>
          <w:fldChar w:fldCharType="separate"/>
        </w:r>
        <w:r w:rsidR="005C3189">
          <w:rPr>
            <w:noProof/>
            <w:webHidden/>
          </w:rPr>
          <w:t>2</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6" w:history="1">
        <w:r w:rsidR="005C3189" w:rsidRPr="00CE523D">
          <w:rPr>
            <w:rStyle w:val="a8"/>
            <w:rFonts w:ascii="宋体" w:hAnsi="宋体"/>
            <w:noProof/>
          </w:rPr>
          <w:t>2.1 工程概况</w:t>
        </w:r>
        <w:r w:rsidR="005C3189">
          <w:rPr>
            <w:noProof/>
            <w:webHidden/>
          </w:rPr>
          <w:tab/>
        </w:r>
        <w:r w:rsidR="005C3189">
          <w:rPr>
            <w:noProof/>
            <w:webHidden/>
          </w:rPr>
          <w:fldChar w:fldCharType="begin"/>
        </w:r>
        <w:r w:rsidR="005C3189">
          <w:rPr>
            <w:noProof/>
            <w:webHidden/>
          </w:rPr>
          <w:instrText xml:space="preserve"> PAGEREF _Toc3304236 \h </w:instrText>
        </w:r>
        <w:r w:rsidR="005C3189">
          <w:rPr>
            <w:noProof/>
            <w:webHidden/>
          </w:rPr>
        </w:r>
        <w:r w:rsidR="005C3189">
          <w:rPr>
            <w:noProof/>
            <w:webHidden/>
          </w:rPr>
          <w:fldChar w:fldCharType="separate"/>
        </w:r>
        <w:r w:rsidR="005C3189">
          <w:rPr>
            <w:noProof/>
            <w:webHidden/>
          </w:rPr>
          <w:t>2</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7" w:history="1">
        <w:r w:rsidR="005C3189" w:rsidRPr="00CE523D">
          <w:rPr>
            <w:rStyle w:val="a8"/>
            <w:rFonts w:ascii="宋体" w:hAnsi="宋体"/>
            <w:noProof/>
          </w:rPr>
          <w:t>2.2 构件概况</w:t>
        </w:r>
        <w:r w:rsidR="005C3189">
          <w:rPr>
            <w:noProof/>
            <w:webHidden/>
          </w:rPr>
          <w:tab/>
        </w:r>
        <w:r w:rsidR="005C3189">
          <w:rPr>
            <w:noProof/>
            <w:webHidden/>
          </w:rPr>
          <w:fldChar w:fldCharType="begin"/>
        </w:r>
        <w:r w:rsidR="005C3189">
          <w:rPr>
            <w:noProof/>
            <w:webHidden/>
          </w:rPr>
          <w:instrText xml:space="preserve"> PAGEREF _Toc3304237 \h </w:instrText>
        </w:r>
        <w:r w:rsidR="005C3189">
          <w:rPr>
            <w:noProof/>
            <w:webHidden/>
          </w:rPr>
        </w:r>
        <w:r w:rsidR="005C3189">
          <w:rPr>
            <w:noProof/>
            <w:webHidden/>
          </w:rPr>
          <w:fldChar w:fldCharType="separate"/>
        </w:r>
        <w:r w:rsidR="005C3189">
          <w:rPr>
            <w:noProof/>
            <w:webHidden/>
          </w:rPr>
          <w:t>2</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8" w:history="1">
        <w:r w:rsidR="005C3189" w:rsidRPr="00CE523D">
          <w:rPr>
            <w:rStyle w:val="a8"/>
            <w:rFonts w:ascii="宋体" w:hAnsi="宋体"/>
            <w:noProof/>
          </w:rPr>
          <w:t>2.3 施工平面布置</w:t>
        </w:r>
        <w:r w:rsidR="005C3189">
          <w:rPr>
            <w:noProof/>
            <w:webHidden/>
          </w:rPr>
          <w:tab/>
        </w:r>
        <w:r w:rsidR="005C3189">
          <w:rPr>
            <w:noProof/>
            <w:webHidden/>
          </w:rPr>
          <w:fldChar w:fldCharType="begin"/>
        </w:r>
        <w:r w:rsidR="005C3189">
          <w:rPr>
            <w:noProof/>
            <w:webHidden/>
          </w:rPr>
          <w:instrText xml:space="preserve"> PAGEREF _Toc3304238 \h </w:instrText>
        </w:r>
        <w:r w:rsidR="005C3189">
          <w:rPr>
            <w:noProof/>
            <w:webHidden/>
          </w:rPr>
        </w:r>
        <w:r w:rsidR="005C3189">
          <w:rPr>
            <w:noProof/>
            <w:webHidden/>
          </w:rPr>
          <w:fldChar w:fldCharType="separate"/>
        </w:r>
        <w:r w:rsidR="005C3189">
          <w:rPr>
            <w:noProof/>
            <w:webHidden/>
          </w:rPr>
          <w:t>3</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39" w:history="1">
        <w:r w:rsidR="005C3189" w:rsidRPr="00CE523D">
          <w:rPr>
            <w:rStyle w:val="a8"/>
            <w:rFonts w:ascii="宋体" w:hAnsi="宋体"/>
            <w:noProof/>
          </w:rPr>
          <w:t>2.4 施工要求和技术保证条件</w:t>
        </w:r>
        <w:r w:rsidR="005C3189">
          <w:rPr>
            <w:noProof/>
            <w:webHidden/>
          </w:rPr>
          <w:tab/>
        </w:r>
        <w:r w:rsidR="005C3189">
          <w:rPr>
            <w:noProof/>
            <w:webHidden/>
          </w:rPr>
          <w:fldChar w:fldCharType="begin"/>
        </w:r>
        <w:r w:rsidR="005C3189">
          <w:rPr>
            <w:noProof/>
            <w:webHidden/>
          </w:rPr>
          <w:instrText xml:space="preserve"> PAGEREF _Toc3304239 \h </w:instrText>
        </w:r>
        <w:r w:rsidR="005C3189">
          <w:rPr>
            <w:noProof/>
            <w:webHidden/>
          </w:rPr>
        </w:r>
        <w:r w:rsidR="005C3189">
          <w:rPr>
            <w:noProof/>
            <w:webHidden/>
          </w:rPr>
          <w:fldChar w:fldCharType="separate"/>
        </w:r>
        <w:r w:rsidR="005C3189">
          <w:rPr>
            <w:noProof/>
            <w:webHidden/>
          </w:rPr>
          <w:t>3</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40" w:history="1">
        <w:r w:rsidR="005C3189" w:rsidRPr="00CE523D">
          <w:rPr>
            <w:rStyle w:val="a8"/>
            <w:noProof/>
            <w:kern w:val="44"/>
          </w:rPr>
          <w:t>三、施工计划</w:t>
        </w:r>
        <w:r w:rsidR="005C3189">
          <w:rPr>
            <w:noProof/>
            <w:webHidden/>
          </w:rPr>
          <w:tab/>
        </w:r>
        <w:r w:rsidR="005C3189">
          <w:rPr>
            <w:noProof/>
            <w:webHidden/>
          </w:rPr>
          <w:fldChar w:fldCharType="begin"/>
        </w:r>
        <w:r w:rsidR="005C3189">
          <w:rPr>
            <w:noProof/>
            <w:webHidden/>
          </w:rPr>
          <w:instrText xml:space="preserve"> PAGEREF _Toc3304240 \h </w:instrText>
        </w:r>
        <w:r w:rsidR="005C3189">
          <w:rPr>
            <w:noProof/>
            <w:webHidden/>
          </w:rPr>
        </w:r>
        <w:r w:rsidR="005C3189">
          <w:rPr>
            <w:noProof/>
            <w:webHidden/>
          </w:rPr>
          <w:fldChar w:fldCharType="separate"/>
        </w:r>
        <w:r w:rsidR="005C3189">
          <w:rPr>
            <w:noProof/>
            <w:webHidden/>
          </w:rPr>
          <w:t>5</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1" w:history="1">
        <w:r w:rsidR="005C3189" w:rsidRPr="00CE523D">
          <w:rPr>
            <w:rStyle w:val="a8"/>
            <w:rFonts w:ascii="宋体" w:hAnsi="宋体"/>
            <w:noProof/>
          </w:rPr>
          <w:t>3.1 施工进度计划</w:t>
        </w:r>
        <w:r w:rsidR="005C3189">
          <w:rPr>
            <w:noProof/>
            <w:webHidden/>
          </w:rPr>
          <w:tab/>
        </w:r>
        <w:r w:rsidR="005C3189">
          <w:rPr>
            <w:noProof/>
            <w:webHidden/>
          </w:rPr>
          <w:fldChar w:fldCharType="begin"/>
        </w:r>
        <w:r w:rsidR="005C3189">
          <w:rPr>
            <w:noProof/>
            <w:webHidden/>
          </w:rPr>
          <w:instrText xml:space="preserve"> PAGEREF _Toc3304241 \h </w:instrText>
        </w:r>
        <w:r w:rsidR="005C3189">
          <w:rPr>
            <w:noProof/>
            <w:webHidden/>
          </w:rPr>
        </w:r>
        <w:r w:rsidR="005C3189">
          <w:rPr>
            <w:noProof/>
            <w:webHidden/>
          </w:rPr>
          <w:fldChar w:fldCharType="separate"/>
        </w:r>
        <w:r w:rsidR="005C3189">
          <w:rPr>
            <w:noProof/>
            <w:webHidden/>
          </w:rPr>
          <w:t>5</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2" w:history="1">
        <w:r w:rsidR="005C3189" w:rsidRPr="00CE523D">
          <w:rPr>
            <w:rStyle w:val="a8"/>
            <w:rFonts w:ascii="宋体" w:hAnsi="宋体"/>
            <w:noProof/>
          </w:rPr>
          <w:t>3.2 劳动力配置计划</w:t>
        </w:r>
        <w:r w:rsidR="005C3189">
          <w:rPr>
            <w:noProof/>
            <w:webHidden/>
          </w:rPr>
          <w:tab/>
        </w:r>
        <w:r w:rsidR="005C3189">
          <w:rPr>
            <w:noProof/>
            <w:webHidden/>
          </w:rPr>
          <w:fldChar w:fldCharType="begin"/>
        </w:r>
        <w:r w:rsidR="005C3189">
          <w:rPr>
            <w:noProof/>
            <w:webHidden/>
          </w:rPr>
          <w:instrText xml:space="preserve"> PAGEREF _Toc3304242 \h </w:instrText>
        </w:r>
        <w:r w:rsidR="005C3189">
          <w:rPr>
            <w:noProof/>
            <w:webHidden/>
          </w:rPr>
        </w:r>
        <w:r w:rsidR="005C3189">
          <w:rPr>
            <w:noProof/>
            <w:webHidden/>
          </w:rPr>
          <w:fldChar w:fldCharType="separate"/>
        </w:r>
        <w:r w:rsidR="005C3189">
          <w:rPr>
            <w:noProof/>
            <w:webHidden/>
          </w:rPr>
          <w:t>5</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3" w:history="1">
        <w:r w:rsidR="005C3189" w:rsidRPr="00CE523D">
          <w:rPr>
            <w:rStyle w:val="a8"/>
            <w:rFonts w:ascii="宋体" w:hAnsi="宋体"/>
            <w:noProof/>
          </w:rPr>
          <w:t>3.3 材料与设备配置计划</w:t>
        </w:r>
        <w:r w:rsidR="005C3189">
          <w:rPr>
            <w:noProof/>
            <w:webHidden/>
          </w:rPr>
          <w:tab/>
        </w:r>
        <w:r w:rsidR="005C3189">
          <w:rPr>
            <w:noProof/>
            <w:webHidden/>
          </w:rPr>
          <w:fldChar w:fldCharType="begin"/>
        </w:r>
        <w:r w:rsidR="005C3189">
          <w:rPr>
            <w:noProof/>
            <w:webHidden/>
          </w:rPr>
          <w:instrText xml:space="preserve"> PAGEREF _Toc3304243 \h </w:instrText>
        </w:r>
        <w:r w:rsidR="005C3189">
          <w:rPr>
            <w:noProof/>
            <w:webHidden/>
          </w:rPr>
        </w:r>
        <w:r w:rsidR="005C3189">
          <w:rPr>
            <w:noProof/>
            <w:webHidden/>
          </w:rPr>
          <w:fldChar w:fldCharType="separate"/>
        </w:r>
        <w:r w:rsidR="005C3189">
          <w:rPr>
            <w:noProof/>
            <w:webHidden/>
          </w:rPr>
          <w:t>5</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44" w:history="1">
        <w:r w:rsidR="005C3189" w:rsidRPr="00CE523D">
          <w:rPr>
            <w:rStyle w:val="a8"/>
            <w:noProof/>
            <w:kern w:val="44"/>
          </w:rPr>
          <w:t>四、施工管理及作业人员配备和分工</w:t>
        </w:r>
        <w:r w:rsidR="005C3189">
          <w:rPr>
            <w:noProof/>
            <w:webHidden/>
          </w:rPr>
          <w:tab/>
        </w:r>
        <w:r w:rsidR="005C3189">
          <w:rPr>
            <w:noProof/>
            <w:webHidden/>
          </w:rPr>
          <w:fldChar w:fldCharType="begin"/>
        </w:r>
        <w:r w:rsidR="005C3189">
          <w:rPr>
            <w:noProof/>
            <w:webHidden/>
          </w:rPr>
          <w:instrText xml:space="preserve"> PAGEREF _Toc3304244 \h </w:instrText>
        </w:r>
        <w:r w:rsidR="005C3189">
          <w:rPr>
            <w:noProof/>
            <w:webHidden/>
          </w:rPr>
        </w:r>
        <w:r w:rsidR="005C3189">
          <w:rPr>
            <w:noProof/>
            <w:webHidden/>
          </w:rPr>
          <w:fldChar w:fldCharType="separate"/>
        </w:r>
        <w:r w:rsidR="005C3189">
          <w:rPr>
            <w:noProof/>
            <w:webHidden/>
          </w:rPr>
          <w:t>6</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5" w:history="1">
        <w:r w:rsidR="005C3189" w:rsidRPr="00CE523D">
          <w:rPr>
            <w:rStyle w:val="a8"/>
            <w:rFonts w:ascii="宋体" w:hAnsi="宋体"/>
            <w:noProof/>
          </w:rPr>
          <w:t>4.1 施工管理人员</w:t>
        </w:r>
        <w:r w:rsidR="005C3189">
          <w:rPr>
            <w:noProof/>
            <w:webHidden/>
          </w:rPr>
          <w:tab/>
        </w:r>
        <w:r w:rsidR="005C3189">
          <w:rPr>
            <w:noProof/>
            <w:webHidden/>
          </w:rPr>
          <w:fldChar w:fldCharType="begin"/>
        </w:r>
        <w:r w:rsidR="005C3189">
          <w:rPr>
            <w:noProof/>
            <w:webHidden/>
          </w:rPr>
          <w:instrText xml:space="preserve"> PAGEREF _Toc3304245 \h </w:instrText>
        </w:r>
        <w:r w:rsidR="005C3189">
          <w:rPr>
            <w:noProof/>
            <w:webHidden/>
          </w:rPr>
        </w:r>
        <w:r w:rsidR="005C3189">
          <w:rPr>
            <w:noProof/>
            <w:webHidden/>
          </w:rPr>
          <w:fldChar w:fldCharType="separate"/>
        </w:r>
        <w:r w:rsidR="005C3189">
          <w:rPr>
            <w:noProof/>
            <w:webHidden/>
          </w:rPr>
          <w:t>6</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6" w:history="1">
        <w:r w:rsidR="005C3189" w:rsidRPr="00CE523D">
          <w:rPr>
            <w:rStyle w:val="a8"/>
            <w:rFonts w:ascii="宋体" w:hAnsi="宋体"/>
            <w:noProof/>
          </w:rPr>
          <w:t>4.2 专职安全管理人员</w:t>
        </w:r>
        <w:r w:rsidR="005C3189">
          <w:rPr>
            <w:noProof/>
            <w:webHidden/>
          </w:rPr>
          <w:tab/>
        </w:r>
        <w:r w:rsidR="005C3189">
          <w:rPr>
            <w:noProof/>
            <w:webHidden/>
          </w:rPr>
          <w:fldChar w:fldCharType="begin"/>
        </w:r>
        <w:r w:rsidR="005C3189">
          <w:rPr>
            <w:noProof/>
            <w:webHidden/>
          </w:rPr>
          <w:instrText xml:space="preserve"> PAGEREF _Toc3304246 \h </w:instrText>
        </w:r>
        <w:r w:rsidR="005C3189">
          <w:rPr>
            <w:noProof/>
            <w:webHidden/>
          </w:rPr>
        </w:r>
        <w:r w:rsidR="005C3189">
          <w:rPr>
            <w:noProof/>
            <w:webHidden/>
          </w:rPr>
          <w:fldChar w:fldCharType="separate"/>
        </w:r>
        <w:r w:rsidR="005C3189">
          <w:rPr>
            <w:noProof/>
            <w:webHidden/>
          </w:rPr>
          <w:t>6</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7" w:history="1">
        <w:r w:rsidR="005C3189" w:rsidRPr="00CE523D">
          <w:rPr>
            <w:rStyle w:val="a8"/>
            <w:rFonts w:ascii="宋体" w:hAnsi="宋体"/>
            <w:noProof/>
          </w:rPr>
          <w:t>4.3 特种作业人员</w:t>
        </w:r>
        <w:r w:rsidR="005C3189">
          <w:rPr>
            <w:noProof/>
            <w:webHidden/>
          </w:rPr>
          <w:tab/>
        </w:r>
        <w:r w:rsidR="005C3189">
          <w:rPr>
            <w:noProof/>
            <w:webHidden/>
          </w:rPr>
          <w:fldChar w:fldCharType="begin"/>
        </w:r>
        <w:r w:rsidR="005C3189">
          <w:rPr>
            <w:noProof/>
            <w:webHidden/>
          </w:rPr>
          <w:instrText xml:space="preserve"> PAGEREF _Toc3304247 \h </w:instrText>
        </w:r>
        <w:r w:rsidR="005C3189">
          <w:rPr>
            <w:noProof/>
            <w:webHidden/>
          </w:rPr>
        </w:r>
        <w:r w:rsidR="005C3189">
          <w:rPr>
            <w:noProof/>
            <w:webHidden/>
          </w:rPr>
          <w:fldChar w:fldCharType="separate"/>
        </w:r>
        <w:r w:rsidR="005C3189">
          <w:rPr>
            <w:noProof/>
            <w:webHidden/>
          </w:rPr>
          <w:t>6</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48" w:history="1">
        <w:r w:rsidR="005C3189" w:rsidRPr="00CE523D">
          <w:rPr>
            <w:rStyle w:val="a8"/>
            <w:rFonts w:ascii="宋体" w:hAnsi="宋体"/>
            <w:noProof/>
          </w:rPr>
          <w:t>4.4 其他作业人员</w:t>
        </w:r>
        <w:r w:rsidR="005C3189">
          <w:rPr>
            <w:noProof/>
            <w:webHidden/>
          </w:rPr>
          <w:tab/>
        </w:r>
        <w:r w:rsidR="005C3189">
          <w:rPr>
            <w:noProof/>
            <w:webHidden/>
          </w:rPr>
          <w:fldChar w:fldCharType="begin"/>
        </w:r>
        <w:r w:rsidR="005C3189">
          <w:rPr>
            <w:noProof/>
            <w:webHidden/>
          </w:rPr>
          <w:instrText xml:space="preserve"> PAGEREF _Toc3304248 \h </w:instrText>
        </w:r>
        <w:r w:rsidR="005C3189">
          <w:rPr>
            <w:noProof/>
            <w:webHidden/>
          </w:rPr>
        </w:r>
        <w:r w:rsidR="005C3189">
          <w:rPr>
            <w:noProof/>
            <w:webHidden/>
          </w:rPr>
          <w:fldChar w:fldCharType="separate"/>
        </w:r>
        <w:r w:rsidR="005C3189">
          <w:rPr>
            <w:noProof/>
            <w:webHidden/>
          </w:rPr>
          <w:t>6</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49" w:history="1">
        <w:r w:rsidR="005C3189" w:rsidRPr="00CE523D">
          <w:rPr>
            <w:rStyle w:val="a8"/>
            <w:noProof/>
            <w:kern w:val="44"/>
          </w:rPr>
          <w:t>五、施工工艺技术</w:t>
        </w:r>
        <w:r w:rsidR="005C3189">
          <w:rPr>
            <w:noProof/>
            <w:webHidden/>
          </w:rPr>
          <w:tab/>
        </w:r>
        <w:r w:rsidR="005C3189">
          <w:rPr>
            <w:noProof/>
            <w:webHidden/>
          </w:rPr>
          <w:fldChar w:fldCharType="begin"/>
        </w:r>
        <w:r w:rsidR="005C3189">
          <w:rPr>
            <w:noProof/>
            <w:webHidden/>
          </w:rPr>
          <w:instrText xml:space="preserve"> PAGEREF _Toc3304249 \h </w:instrText>
        </w:r>
        <w:r w:rsidR="005C3189">
          <w:rPr>
            <w:noProof/>
            <w:webHidden/>
          </w:rPr>
        </w:r>
        <w:r w:rsidR="005C3189">
          <w:rPr>
            <w:noProof/>
            <w:webHidden/>
          </w:rPr>
          <w:fldChar w:fldCharType="separate"/>
        </w:r>
        <w:r w:rsidR="005C3189">
          <w:rPr>
            <w:noProof/>
            <w:webHidden/>
          </w:rPr>
          <w:t>7</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0" w:history="1">
        <w:r w:rsidR="005C3189" w:rsidRPr="00CE523D">
          <w:rPr>
            <w:rStyle w:val="a8"/>
            <w:rFonts w:ascii="宋体" w:hAnsi="宋体"/>
            <w:noProof/>
          </w:rPr>
          <w:t>5.1 技术参数</w:t>
        </w:r>
        <w:r w:rsidR="005C3189">
          <w:rPr>
            <w:noProof/>
            <w:webHidden/>
          </w:rPr>
          <w:tab/>
        </w:r>
        <w:r w:rsidR="005C3189">
          <w:rPr>
            <w:noProof/>
            <w:webHidden/>
          </w:rPr>
          <w:fldChar w:fldCharType="begin"/>
        </w:r>
        <w:r w:rsidR="005C3189">
          <w:rPr>
            <w:noProof/>
            <w:webHidden/>
          </w:rPr>
          <w:instrText xml:space="preserve"> PAGEREF _Toc3304250 \h </w:instrText>
        </w:r>
        <w:r w:rsidR="005C3189">
          <w:rPr>
            <w:noProof/>
            <w:webHidden/>
          </w:rPr>
        </w:r>
        <w:r w:rsidR="005C3189">
          <w:rPr>
            <w:noProof/>
            <w:webHidden/>
          </w:rPr>
          <w:fldChar w:fldCharType="separate"/>
        </w:r>
        <w:r w:rsidR="005C3189">
          <w:rPr>
            <w:noProof/>
            <w:webHidden/>
          </w:rPr>
          <w:t>7</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1" w:history="1">
        <w:r w:rsidR="005C3189" w:rsidRPr="00CE523D">
          <w:rPr>
            <w:rStyle w:val="a8"/>
            <w:rFonts w:ascii="宋体" w:hAnsi="宋体"/>
            <w:noProof/>
          </w:rPr>
          <w:t>5.2 工艺流程</w:t>
        </w:r>
        <w:r w:rsidR="005C3189">
          <w:rPr>
            <w:noProof/>
            <w:webHidden/>
          </w:rPr>
          <w:tab/>
        </w:r>
        <w:r w:rsidR="005C3189">
          <w:rPr>
            <w:noProof/>
            <w:webHidden/>
          </w:rPr>
          <w:fldChar w:fldCharType="begin"/>
        </w:r>
        <w:r w:rsidR="005C3189">
          <w:rPr>
            <w:noProof/>
            <w:webHidden/>
          </w:rPr>
          <w:instrText xml:space="preserve"> PAGEREF _Toc3304251 \h </w:instrText>
        </w:r>
        <w:r w:rsidR="005C3189">
          <w:rPr>
            <w:noProof/>
            <w:webHidden/>
          </w:rPr>
        </w:r>
        <w:r w:rsidR="005C3189">
          <w:rPr>
            <w:noProof/>
            <w:webHidden/>
          </w:rPr>
          <w:fldChar w:fldCharType="separate"/>
        </w:r>
        <w:r w:rsidR="005C3189">
          <w:rPr>
            <w:noProof/>
            <w:webHidden/>
          </w:rPr>
          <w:t>11</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2" w:history="1">
        <w:r w:rsidR="005C3189" w:rsidRPr="00CE523D">
          <w:rPr>
            <w:rStyle w:val="a8"/>
            <w:rFonts w:ascii="宋体" w:hAnsi="宋体"/>
            <w:noProof/>
          </w:rPr>
          <w:t>5.3 施工方法</w:t>
        </w:r>
        <w:r w:rsidR="005C3189">
          <w:rPr>
            <w:noProof/>
            <w:webHidden/>
          </w:rPr>
          <w:tab/>
        </w:r>
        <w:r w:rsidR="005C3189">
          <w:rPr>
            <w:noProof/>
            <w:webHidden/>
          </w:rPr>
          <w:fldChar w:fldCharType="begin"/>
        </w:r>
        <w:r w:rsidR="005C3189">
          <w:rPr>
            <w:noProof/>
            <w:webHidden/>
          </w:rPr>
          <w:instrText xml:space="preserve"> PAGEREF _Toc3304252 \h </w:instrText>
        </w:r>
        <w:r w:rsidR="005C3189">
          <w:rPr>
            <w:noProof/>
            <w:webHidden/>
          </w:rPr>
        </w:r>
        <w:r w:rsidR="005C3189">
          <w:rPr>
            <w:noProof/>
            <w:webHidden/>
          </w:rPr>
          <w:fldChar w:fldCharType="separate"/>
        </w:r>
        <w:r w:rsidR="005C3189">
          <w:rPr>
            <w:noProof/>
            <w:webHidden/>
          </w:rPr>
          <w:t>11</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3" w:history="1">
        <w:r w:rsidR="005C3189" w:rsidRPr="00CE523D">
          <w:rPr>
            <w:rStyle w:val="a8"/>
            <w:rFonts w:ascii="宋体" w:hAnsi="宋体"/>
            <w:noProof/>
          </w:rPr>
          <w:t>5.4 操作要求</w:t>
        </w:r>
        <w:r w:rsidR="005C3189">
          <w:rPr>
            <w:noProof/>
            <w:webHidden/>
          </w:rPr>
          <w:tab/>
        </w:r>
        <w:r w:rsidR="005C3189">
          <w:rPr>
            <w:noProof/>
            <w:webHidden/>
          </w:rPr>
          <w:fldChar w:fldCharType="begin"/>
        </w:r>
        <w:r w:rsidR="005C3189">
          <w:rPr>
            <w:noProof/>
            <w:webHidden/>
          </w:rPr>
          <w:instrText xml:space="preserve"> PAGEREF _Toc3304253 \h </w:instrText>
        </w:r>
        <w:r w:rsidR="005C3189">
          <w:rPr>
            <w:noProof/>
            <w:webHidden/>
          </w:rPr>
        </w:r>
        <w:r w:rsidR="005C3189">
          <w:rPr>
            <w:noProof/>
            <w:webHidden/>
          </w:rPr>
          <w:fldChar w:fldCharType="separate"/>
        </w:r>
        <w:r w:rsidR="005C3189">
          <w:rPr>
            <w:noProof/>
            <w:webHidden/>
          </w:rPr>
          <w:t>12</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54" w:history="1">
        <w:r w:rsidR="005C3189" w:rsidRPr="00CE523D">
          <w:rPr>
            <w:rStyle w:val="a8"/>
            <w:noProof/>
            <w:kern w:val="44"/>
          </w:rPr>
          <w:t>六、验收要求</w:t>
        </w:r>
        <w:r w:rsidR="005C3189">
          <w:rPr>
            <w:noProof/>
            <w:webHidden/>
          </w:rPr>
          <w:tab/>
        </w:r>
        <w:r w:rsidR="005C3189">
          <w:rPr>
            <w:noProof/>
            <w:webHidden/>
          </w:rPr>
          <w:fldChar w:fldCharType="begin"/>
        </w:r>
        <w:r w:rsidR="005C3189">
          <w:rPr>
            <w:noProof/>
            <w:webHidden/>
          </w:rPr>
          <w:instrText xml:space="preserve"> PAGEREF _Toc3304254 \h </w:instrText>
        </w:r>
        <w:r w:rsidR="005C3189">
          <w:rPr>
            <w:noProof/>
            <w:webHidden/>
          </w:rPr>
        </w:r>
        <w:r w:rsidR="005C3189">
          <w:rPr>
            <w:noProof/>
            <w:webHidden/>
          </w:rPr>
          <w:fldChar w:fldCharType="separate"/>
        </w:r>
        <w:r w:rsidR="005C3189">
          <w:rPr>
            <w:noProof/>
            <w:webHidden/>
          </w:rPr>
          <w:t>14</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5" w:history="1">
        <w:r w:rsidR="005C3189" w:rsidRPr="00CE523D">
          <w:rPr>
            <w:rStyle w:val="a8"/>
            <w:rFonts w:ascii="宋体" w:hAnsi="宋体"/>
            <w:noProof/>
          </w:rPr>
          <w:t>6.1 验收标准</w:t>
        </w:r>
        <w:r w:rsidR="005C3189">
          <w:rPr>
            <w:noProof/>
            <w:webHidden/>
          </w:rPr>
          <w:tab/>
        </w:r>
        <w:r w:rsidR="005C3189">
          <w:rPr>
            <w:noProof/>
            <w:webHidden/>
          </w:rPr>
          <w:fldChar w:fldCharType="begin"/>
        </w:r>
        <w:r w:rsidR="005C3189">
          <w:rPr>
            <w:noProof/>
            <w:webHidden/>
          </w:rPr>
          <w:instrText xml:space="preserve"> PAGEREF _Toc3304255 \h </w:instrText>
        </w:r>
        <w:r w:rsidR="005C3189">
          <w:rPr>
            <w:noProof/>
            <w:webHidden/>
          </w:rPr>
        </w:r>
        <w:r w:rsidR="005C3189">
          <w:rPr>
            <w:noProof/>
            <w:webHidden/>
          </w:rPr>
          <w:fldChar w:fldCharType="separate"/>
        </w:r>
        <w:r w:rsidR="005C3189">
          <w:rPr>
            <w:noProof/>
            <w:webHidden/>
          </w:rPr>
          <w:t>14</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6" w:history="1">
        <w:r w:rsidR="005C3189" w:rsidRPr="00CE523D">
          <w:rPr>
            <w:rStyle w:val="a8"/>
            <w:rFonts w:ascii="宋体" w:hAnsi="宋体"/>
            <w:noProof/>
          </w:rPr>
          <w:t>6.2 验收程序及人员</w:t>
        </w:r>
        <w:r w:rsidR="005C3189">
          <w:rPr>
            <w:noProof/>
            <w:webHidden/>
          </w:rPr>
          <w:tab/>
        </w:r>
        <w:r w:rsidR="005C3189">
          <w:rPr>
            <w:noProof/>
            <w:webHidden/>
          </w:rPr>
          <w:fldChar w:fldCharType="begin"/>
        </w:r>
        <w:r w:rsidR="005C3189">
          <w:rPr>
            <w:noProof/>
            <w:webHidden/>
          </w:rPr>
          <w:instrText xml:space="preserve"> PAGEREF _Toc3304256 \h </w:instrText>
        </w:r>
        <w:r w:rsidR="005C3189">
          <w:rPr>
            <w:noProof/>
            <w:webHidden/>
          </w:rPr>
        </w:r>
        <w:r w:rsidR="005C3189">
          <w:rPr>
            <w:noProof/>
            <w:webHidden/>
          </w:rPr>
          <w:fldChar w:fldCharType="separate"/>
        </w:r>
        <w:r w:rsidR="005C3189">
          <w:rPr>
            <w:noProof/>
            <w:webHidden/>
          </w:rPr>
          <w:t>15</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7" w:history="1">
        <w:r w:rsidR="005C3189" w:rsidRPr="00CE523D">
          <w:rPr>
            <w:rStyle w:val="a8"/>
            <w:rFonts w:ascii="宋体" w:hAnsi="宋体"/>
            <w:noProof/>
          </w:rPr>
          <w:t>6.3 验收内容</w:t>
        </w:r>
        <w:r w:rsidR="005C3189">
          <w:rPr>
            <w:noProof/>
            <w:webHidden/>
          </w:rPr>
          <w:tab/>
        </w:r>
        <w:r w:rsidR="005C3189">
          <w:rPr>
            <w:noProof/>
            <w:webHidden/>
          </w:rPr>
          <w:fldChar w:fldCharType="begin"/>
        </w:r>
        <w:r w:rsidR="005C3189">
          <w:rPr>
            <w:noProof/>
            <w:webHidden/>
          </w:rPr>
          <w:instrText xml:space="preserve"> PAGEREF _Toc3304257 \h </w:instrText>
        </w:r>
        <w:r w:rsidR="005C3189">
          <w:rPr>
            <w:noProof/>
            <w:webHidden/>
          </w:rPr>
        </w:r>
        <w:r w:rsidR="005C3189">
          <w:rPr>
            <w:noProof/>
            <w:webHidden/>
          </w:rPr>
          <w:fldChar w:fldCharType="separate"/>
        </w:r>
        <w:r w:rsidR="005C3189">
          <w:rPr>
            <w:noProof/>
            <w:webHidden/>
          </w:rPr>
          <w:t>15</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58" w:history="1">
        <w:r w:rsidR="005C3189" w:rsidRPr="00CE523D">
          <w:rPr>
            <w:rStyle w:val="a8"/>
            <w:noProof/>
            <w:kern w:val="44"/>
          </w:rPr>
          <w:t>七、施工保证措施</w:t>
        </w:r>
        <w:r w:rsidR="005C3189">
          <w:rPr>
            <w:noProof/>
            <w:webHidden/>
          </w:rPr>
          <w:tab/>
        </w:r>
        <w:r w:rsidR="005C3189">
          <w:rPr>
            <w:noProof/>
            <w:webHidden/>
          </w:rPr>
          <w:fldChar w:fldCharType="begin"/>
        </w:r>
        <w:r w:rsidR="005C3189">
          <w:rPr>
            <w:noProof/>
            <w:webHidden/>
          </w:rPr>
          <w:instrText xml:space="preserve"> PAGEREF _Toc3304258 \h </w:instrText>
        </w:r>
        <w:r w:rsidR="005C3189">
          <w:rPr>
            <w:noProof/>
            <w:webHidden/>
          </w:rPr>
        </w:r>
        <w:r w:rsidR="005C3189">
          <w:rPr>
            <w:noProof/>
            <w:webHidden/>
          </w:rPr>
          <w:fldChar w:fldCharType="separate"/>
        </w:r>
        <w:r w:rsidR="005C3189">
          <w:rPr>
            <w:noProof/>
            <w:webHidden/>
          </w:rPr>
          <w:t>17</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59" w:history="1">
        <w:r w:rsidR="005C3189" w:rsidRPr="00CE523D">
          <w:rPr>
            <w:rStyle w:val="a8"/>
            <w:rFonts w:ascii="宋体" w:hAnsi="宋体"/>
            <w:noProof/>
          </w:rPr>
          <w:t>7.1 安全文明施工保证措施</w:t>
        </w:r>
        <w:r w:rsidR="005C3189">
          <w:rPr>
            <w:noProof/>
            <w:webHidden/>
          </w:rPr>
          <w:tab/>
        </w:r>
        <w:r w:rsidR="005C3189">
          <w:rPr>
            <w:noProof/>
            <w:webHidden/>
          </w:rPr>
          <w:fldChar w:fldCharType="begin"/>
        </w:r>
        <w:r w:rsidR="005C3189">
          <w:rPr>
            <w:noProof/>
            <w:webHidden/>
          </w:rPr>
          <w:instrText xml:space="preserve"> PAGEREF _Toc3304259 \h </w:instrText>
        </w:r>
        <w:r w:rsidR="005C3189">
          <w:rPr>
            <w:noProof/>
            <w:webHidden/>
          </w:rPr>
        </w:r>
        <w:r w:rsidR="005C3189">
          <w:rPr>
            <w:noProof/>
            <w:webHidden/>
          </w:rPr>
          <w:fldChar w:fldCharType="separate"/>
        </w:r>
        <w:r w:rsidR="005C3189">
          <w:rPr>
            <w:noProof/>
            <w:webHidden/>
          </w:rPr>
          <w:t>17</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0" w:history="1">
        <w:r w:rsidR="005C3189" w:rsidRPr="00CE523D">
          <w:rPr>
            <w:rStyle w:val="a8"/>
            <w:rFonts w:ascii="宋体" w:hAnsi="宋体"/>
            <w:noProof/>
          </w:rPr>
          <w:t>7.2 环境及职业健康管理保证措施</w:t>
        </w:r>
        <w:r w:rsidR="005C3189">
          <w:rPr>
            <w:noProof/>
            <w:webHidden/>
          </w:rPr>
          <w:tab/>
        </w:r>
        <w:r w:rsidR="005C3189">
          <w:rPr>
            <w:noProof/>
            <w:webHidden/>
          </w:rPr>
          <w:fldChar w:fldCharType="begin"/>
        </w:r>
        <w:r w:rsidR="005C3189">
          <w:rPr>
            <w:noProof/>
            <w:webHidden/>
          </w:rPr>
          <w:instrText xml:space="preserve"> PAGEREF _Toc3304260 \h </w:instrText>
        </w:r>
        <w:r w:rsidR="005C3189">
          <w:rPr>
            <w:noProof/>
            <w:webHidden/>
          </w:rPr>
        </w:r>
        <w:r w:rsidR="005C3189">
          <w:rPr>
            <w:noProof/>
            <w:webHidden/>
          </w:rPr>
          <w:fldChar w:fldCharType="separate"/>
        </w:r>
        <w:r w:rsidR="005C3189">
          <w:rPr>
            <w:noProof/>
            <w:webHidden/>
          </w:rPr>
          <w:t>17</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1" w:history="1">
        <w:r w:rsidR="005C3189" w:rsidRPr="00CE523D">
          <w:rPr>
            <w:rStyle w:val="a8"/>
            <w:rFonts w:ascii="宋体" w:hAnsi="宋体"/>
            <w:noProof/>
          </w:rPr>
          <w:t>7.3 监测监控措施</w:t>
        </w:r>
        <w:r w:rsidR="005C3189">
          <w:rPr>
            <w:noProof/>
            <w:webHidden/>
          </w:rPr>
          <w:tab/>
        </w:r>
        <w:r w:rsidR="005C3189">
          <w:rPr>
            <w:noProof/>
            <w:webHidden/>
          </w:rPr>
          <w:fldChar w:fldCharType="begin"/>
        </w:r>
        <w:r w:rsidR="005C3189">
          <w:rPr>
            <w:noProof/>
            <w:webHidden/>
          </w:rPr>
          <w:instrText xml:space="preserve"> PAGEREF _Toc3304261 \h </w:instrText>
        </w:r>
        <w:r w:rsidR="005C3189">
          <w:rPr>
            <w:noProof/>
            <w:webHidden/>
          </w:rPr>
        </w:r>
        <w:r w:rsidR="005C3189">
          <w:rPr>
            <w:noProof/>
            <w:webHidden/>
          </w:rPr>
          <w:fldChar w:fldCharType="separate"/>
        </w:r>
        <w:r w:rsidR="005C3189">
          <w:rPr>
            <w:noProof/>
            <w:webHidden/>
          </w:rPr>
          <w:t>17</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62" w:history="1">
        <w:r w:rsidR="005C3189" w:rsidRPr="00CE523D">
          <w:rPr>
            <w:rStyle w:val="a8"/>
            <w:noProof/>
            <w:kern w:val="44"/>
          </w:rPr>
          <w:t>八、应急处置措施</w:t>
        </w:r>
        <w:r w:rsidR="005C3189">
          <w:rPr>
            <w:noProof/>
            <w:webHidden/>
          </w:rPr>
          <w:tab/>
        </w:r>
        <w:r w:rsidR="005C3189">
          <w:rPr>
            <w:noProof/>
            <w:webHidden/>
          </w:rPr>
          <w:fldChar w:fldCharType="begin"/>
        </w:r>
        <w:r w:rsidR="005C3189">
          <w:rPr>
            <w:noProof/>
            <w:webHidden/>
          </w:rPr>
          <w:instrText xml:space="preserve"> PAGEREF _Toc3304262 \h </w:instrText>
        </w:r>
        <w:r w:rsidR="005C3189">
          <w:rPr>
            <w:noProof/>
            <w:webHidden/>
          </w:rPr>
        </w:r>
        <w:r w:rsidR="005C3189">
          <w:rPr>
            <w:noProof/>
            <w:webHidden/>
          </w:rPr>
          <w:fldChar w:fldCharType="separate"/>
        </w:r>
        <w:r w:rsidR="005C3189">
          <w:rPr>
            <w:noProof/>
            <w:webHidden/>
          </w:rPr>
          <w:t>19</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3" w:history="1">
        <w:r w:rsidR="005C3189" w:rsidRPr="00CE523D">
          <w:rPr>
            <w:rStyle w:val="a8"/>
            <w:rFonts w:ascii="宋体" w:hAnsi="宋体"/>
            <w:noProof/>
          </w:rPr>
          <w:t>8.1 目的</w:t>
        </w:r>
        <w:r w:rsidR="005C3189">
          <w:rPr>
            <w:noProof/>
            <w:webHidden/>
          </w:rPr>
          <w:tab/>
        </w:r>
        <w:r w:rsidR="005C3189">
          <w:rPr>
            <w:noProof/>
            <w:webHidden/>
          </w:rPr>
          <w:fldChar w:fldCharType="begin"/>
        </w:r>
        <w:r w:rsidR="005C3189">
          <w:rPr>
            <w:noProof/>
            <w:webHidden/>
          </w:rPr>
          <w:instrText xml:space="preserve"> PAGEREF _Toc3304263 \h </w:instrText>
        </w:r>
        <w:r w:rsidR="005C3189">
          <w:rPr>
            <w:noProof/>
            <w:webHidden/>
          </w:rPr>
        </w:r>
        <w:r w:rsidR="005C3189">
          <w:rPr>
            <w:noProof/>
            <w:webHidden/>
          </w:rPr>
          <w:fldChar w:fldCharType="separate"/>
        </w:r>
        <w:r w:rsidR="005C3189">
          <w:rPr>
            <w:noProof/>
            <w:webHidden/>
          </w:rPr>
          <w:t>19</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4" w:history="1">
        <w:r w:rsidR="005C3189" w:rsidRPr="00CE523D">
          <w:rPr>
            <w:rStyle w:val="a8"/>
            <w:rFonts w:ascii="宋体" w:hAnsi="宋体"/>
            <w:noProof/>
          </w:rPr>
          <w:t>8.2 应急组织机构及职责</w:t>
        </w:r>
        <w:r w:rsidR="005C3189">
          <w:rPr>
            <w:noProof/>
            <w:webHidden/>
          </w:rPr>
          <w:tab/>
        </w:r>
        <w:r w:rsidR="005C3189">
          <w:rPr>
            <w:noProof/>
            <w:webHidden/>
          </w:rPr>
          <w:fldChar w:fldCharType="begin"/>
        </w:r>
        <w:r w:rsidR="005C3189">
          <w:rPr>
            <w:noProof/>
            <w:webHidden/>
          </w:rPr>
          <w:instrText xml:space="preserve"> PAGEREF _Toc3304264 \h </w:instrText>
        </w:r>
        <w:r w:rsidR="005C3189">
          <w:rPr>
            <w:noProof/>
            <w:webHidden/>
          </w:rPr>
        </w:r>
        <w:r w:rsidR="005C3189">
          <w:rPr>
            <w:noProof/>
            <w:webHidden/>
          </w:rPr>
          <w:fldChar w:fldCharType="separate"/>
        </w:r>
        <w:r w:rsidR="005C3189">
          <w:rPr>
            <w:noProof/>
            <w:webHidden/>
          </w:rPr>
          <w:t>19</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5" w:history="1">
        <w:r w:rsidR="005C3189" w:rsidRPr="00CE523D">
          <w:rPr>
            <w:rStyle w:val="a8"/>
            <w:rFonts w:ascii="宋体" w:hAnsi="宋体"/>
            <w:noProof/>
          </w:rPr>
          <w:t>8.3 应急措施</w:t>
        </w:r>
        <w:r w:rsidR="005C3189">
          <w:rPr>
            <w:noProof/>
            <w:webHidden/>
          </w:rPr>
          <w:tab/>
        </w:r>
        <w:r w:rsidR="005C3189">
          <w:rPr>
            <w:noProof/>
            <w:webHidden/>
          </w:rPr>
          <w:fldChar w:fldCharType="begin"/>
        </w:r>
        <w:r w:rsidR="005C3189">
          <w:rPr>
            <w:noProof/>
            <w:webHidden/>
          </w:rPr>
          <w:instrText xml:space="preserve"> PAGEREF _Toc3304265 \h </w:instrText>
        </w:r>
        <w:r w:rsidR="005C3189">
          <w:rPr>
            <w:noProof/>
            <w:webHidden/>
          </w:rPr>
        </w:r>
        <w:r w:rsidR="005C3189">
          <w:rPr>
            <w:noProof/>
            <w:webHidden/>
          </w:rPr>
          <w:fldChar w:fldCharType="separate"/>
        </w:r>
        <w:r w:rsidR="005C3189">
          <w:rPr>
            <w:noProof/>
            <w:webHidden/>
          </w:rPr>
          <w:t>19</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66" w:history="1">
        <w:r w:rsidR="005C3189" w:rsidRPr="00CE523D">
          <w:rPr>
            <w:rStyle w:val="a8"/>
            <w:noProof/>
            <w:kern w:val="44"/>
          </w:rPr>
          <w:t>九、计算书</w:t>
        </w:r>
        <w:r w:rsidR="005C3189">
          <w:rPr>
            <w:noProof/>
            <w:webHidden/>
          </w:rPr>
          <w:tab/>
        </w:r>
        <w:r w:rsidR="005C3189">
          <w:rPr>
            <w:noProof/>
            <w:webHidden/>
          </w:rPr>
          <w:fldChar w:fldCharType="begin"/>
        </w:r>
        <w:r w:rsidR="005C3189">
          <w:rPr>
            <w:noProof/>
            <w:webHidden/>
          </w:rPr>
          <w:instrText xml:space="preserve"> PAGEREF _Toc3304266 \h </w:instrText>
        </w:r>
        <w:r w:rsidR="005C3189">
          <w:rPr>
            <w:noProof/>
            <w:webHidden/>
          </w:rPr>
        </w:r>
        <w:r w:rsidR="005C3189">
          <w:rPr>
            <w:noProof/>
            <w:webHidden/>
          </w:rPr>
          <w:fldChar w:fldCharType="separate"/>
        </w:r>
        <w:r w:rsidR="005C3189">
          <w:rPr>
            <w:noProof/>
            <w:webHidden/>
          </w:rPr>
          <w:t>22</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7" w:history="1">
        <w:r w:rsidR="005C3189" w:rsidRPr="00CE523D">
          <w:rPr>
            <w:rStyle w:val="a8"/>
            <w:rFonts w:ascii="宋体" w:hAnsi="宋体"/>
            <w:noProof/>
          </w:rPr>
          <w:t>9.1 主要材料参数及荷载标准值</w:t>
        </w:r>
        <w:r w:rsidR="005C3189">
          <w:rPr>
            <w:noProof/>
            <w:webHidden/>
          </w:rPr>
          <w:tab/>
        </w:r>
        <w:r w:rsidR="005C3189">
          <w:rPr>
            <w:noProof/>
            <w:webHidden/>
          </w:rPr>
          <w:fldChar w:fldCharType="begin"/>
        </w:r>
        <w:r w:rsidR="005C3189">
          <w:rPr>
            <w:noProof/>
            <w:webHidden/>
          </w:rPr>
          <w:instrText xml:space="preserve"> PAGEREF _Toc3304267 \h </w:instrText>
        </w:r>
        <w:r w:rsidR="005C3189">
          <w:rPr>
            <w:noProof/>
            <w:webHidden/>
          </w:rPr>
        </w:r>
        <w:r w:rsidR="005C3189">
          <w:rPr>
            <w:noProof/>
            <w:webHidden/>
          </w:rPr>
          <w:fldChar w:fldCharType="separate"/>
        </w:r>
        <w:r w:rsidR="005C3189">
          <w:rPr>
            <w:noProof/>
            <w:webHidden/>
          </w:rPr>
          <w:t>22</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8" w:history="1">
        <w:r w:rsidR="005C3189" w:rsidRPr="00CE523D">
          <w:rPr>
            <w:rStyle w:val="a8"/>
            <w:rFonts w:ascii="宋体" w:hAnsi="宋体"/>
            <w:noProof/>
          </w:rPr>
          <w:t>9.2 主要荷载取值</w:t>
        </w:r>
        <w:r w:rsidR="005C3189">
          <w:rPr>
            <w:noProof/>
            <w:webHidden/>
          </w:rPr>
          <w:tab/>
        </w:r>
        <w:r w:rsidR="005C3189">
          <w:rPr>
            <w:noProof/>
            <w:webHidden/>
          </w:rPr>
          <w:fldChar w:fldCharType="begin"/>
        </w:r>
        <w:r w:rsidR="005C3189">
          <w:rPr>
            <w:noProof/>
            <w:webHidden/>
          </w:rPr>
          <w:instrText xml:space="preserve"> PAGEREF _Toc3304268 \h </w:instrText>
        </w:r>
        <w:r w:rsidR="005C3189">
          <w:rPr>
            <w:noProof/>
            <w:webHidden/>
          </w:rPr>
        </w:r>
        <w:r w:rsidR="005C3189">
          <w:rPr>
            <w:noProof/>
            <w:webHidden/>
          </w:rPr>
          <w:fldChar w:fldCharType="separate"/>
        </w:r>
        <w:r w:rsidR="005C3189">
          <w:rPr>
            <w:noProof/>
            <w:webHidden/>
          </w:rPr>
          <w:t>22</w:t>
        </w:r>
        <w:r w:rsidR="005C3189">
          <w:rPr>
            <w:noProof/>
            <w:webHidden/>
          </w:rPr>
          <w:fldChar w:fldCharType="end"/>
        </w:r>
      </w:hyperlink>
    </w:p>
    <w:p w:rsidR="005C3189" w:rsidRDefault="00867948">
      <w:pPr>
        <w:pStyle w:val="TOC2"/>
        <w:tabs>
          <w:tab w:val="right" w:leader="middleDot" w:pos="8776"/>
        </w:tabs>
        <w:ind w:left="560"/>
        <w:rPr>
          <w:rFonts w:asciiTheme="minorHAnsi" w:eastAsiaTheme="minorEastAsia" w:hAnsiTheme="minorHAnsi" w:cstheme="minorBidi"/>
          <w:noProof/>
          <w:sz w:val="21"/>
          <w:szCs w:val="22"/>
        </w:rPr>
      </w:pPr>
      <w:hyperlink w:anchor="_Toc3304269" w:history="1">
        <w:r w:rsidR="005C3189" w:rsidRPr="00CE523D">
          <w:rPr>
            <w:rStyle w:val="a8"/>
            <w:rFonts w:ascii="宋体" w:hAnsi="宋体"/>
            <w:noProof/>
          </w:rPr>
          <w:t>9.3 墙、柱、梁、板、楼梯、异型模板及其支架计算</w:t>
        </w:r>
        <w:r w:rsidR="005C3189">
          <w:rPr>
            <w:noProof/>
            <w:webHidden/>
          </w:rPr>
          <w:tab/>
        </w:r>
        <w:r w:rsidR="005C3189">
          <w:rPr>
            <w:noProof/>
            <w:webHidden/>
          </w:rPr>
          <w:fldChar w:fldCharType="begin"/>
        </w:r>
        <w:r w:rsidR="005C3189">
          <w:rPr>
            <w:noProof/>
            <w:webHidden/>
          </w:rPr>
          <w:instrText xml:space="preserve"> PAGEREF _Toc3304269 \h </w:instrText>
        </w:r>
        <w:r w:rsidR="005C3189">
          <w:rPr>
            <w:noProof/>
            <w:webHidden/>
          </w:rPr>
        </w:r>
        <w:r w:rsidR="005C3189">
          <w:rPr>
            <w:noProof/>
            <w:webHidden/>
          </w:rPr>
          <w:fldChar w:fldCharType="separate"/>
        </w:r>
        <w:r w:rsidR="005C3189">
          <w:rPr>
            <w:noProof/>
            <w:webHidden/>
          </w:rPr>
          <w:t>22</w:t>
        </w:r>
        <w:r w:rsidR="005C3189">
          <w:rPr>
            <w:noProof/>
            <w:webHidden/>
          </w:rPr>
          <w:fldChar w:fldCharType="end"/>
        </w:r>
      </w:hyperlink>
    </w:p>
    <w:p w:rsidR="005C3189" w:rsidRDefault="00867948">
      <w:pPr>
        <w:pStyle w:val="TOC1"/>
        <w:tabs>
          <w:tab w:val="right" w:leader="middleDot" w:pos="8776"/>
        </w:tabs>
        <w:rPr>
          <w:rFonts w:asciiTheme="minorHAnsi" w:eastAsiaTheme="minorEastAsia" w:hAnsiTheme="minorHAnsi" w:cstheme="minorBidi"/>
          <w:b w:val="0"/>
          <w:noProof/>
          <w:sz w:val="21"/>
          <w:szCs w:val="22"/>
        </w:rPr>
      </w:pPr>
      <w:hyperlink w:anchor="_Toc3304270" w:history="1">
        <w:r w:rsidR="005C3189" w:rsidRPr="00CE523D">
          <w:rPr>
            <w:rStyle w:val="a8"/>
            <w:noProof/>
            <w:kern w:val="44"/>
          </w:rPr>
          <w:t>十、</w:t>
        </w:r>
        <w:r w:rsidR="0097750A">
          <w:rPr>
            <w:rStyle w:val="a8"/>
            <w:rFonts w:hint="eastAsia"/>
            <w:noProof/>
            <w:kern w:val="44"/>
          </w:rPr>
          <w:t>相关施工</w:t>
        </w:r>
        <w:r w:rsidR="00E13659">
          <w:rPr>
            <w:rStyle w:val="a8"/>
            <w:rFonts w:hint="eastAsia"/>
            <w:noProof/>
            <w:kern w:val="44"/>
          </w:rPr>
          <w:t>图纸</w:t>
        </w:r>
        <w:r w:rsidR="005C3189">
          <w:rPr>
            <w:noProof/>
            <w:webHidden/>
          </w:rPr>
          <w:tab/>
        </w:r>
        <w:r w:rsidR="005C3189">
          <w:rPr>
            <w:noProof/>
            <w:webHidden/>
          </w:rPr>
          <w:fldChar w:fldCharType="begin"/>
        </w:r>
        <w:r w:rsidR="005C3189">
          <w:rPr>
            <w:noProof/>
            <w:webHidden/>
          </w:rPr>
          <w:instrText xml:space="preserve"> PAGEREF _Toc3304270 \h </w:instrText>
        </w:r>
        <w:r w:rsidR="005C3189">
          <w:rPr>
            <w:noProof/>
            <w:webHidden/>
          </w:rPr>
        </w:r>
        <w:r w:rsidR="005C3189">
          <w:rPr>
            <w:noProof/>
            <w:webHidden/>
          </w:rPr>
          <w:fldChar w:fldCharType="separate"/>
        </w:r>
        <w:r w:rsidR="005C3189">
          <w:rPr>
            <w:noProof/>
            <w:webHidden/>
          </w:rPr>
          <w:t>24</w:t>
        </w:r>
        <w:r w:rsidR="005C3189">
          <w:rPr>
            <w:noProof/>
            <w:webHidden/>
          </w:rPr>
          <w:fldChar w:fldCharType="end"/>
        </w:r>
      </w:hyperlink>
    </w:p>
    <w:p w:rsidR="00B11FEA" w:rsidRPr="00B11FEA" w:rsidRDefault="005C3189" w:rsidP="00040724">
      <w:pPr>
        <w:pStyle w:val="TOC2"/>
        <w:tabs>
          <w:tab w:val="right" w:leader="dot" w:pos="9118"/>
        </w:tabs>
        <w:ind w:leftChars="0" w:left="0"/>
        <w:rPr>
          <w:rFonts w:asciiTheme="minorEastAsia" w:eastAsiaTheme="minorEastAsia" w:hAnsiTheme="minorEastAsia"/>
          <w:b/>
          <w:szCs w:val="28"/>
        </w:rPr>
      </w:pPr>
      <w:r>
        <w:rPr>
          <w:rFonts w:asciiTheme="minorEastAsia" w:eastAsiaTheme="minorEastAsia" w:hAnsiTheme="minorEastAsia"/>
          <w:b/>
          <w:szCs w:val="28"/>
        </w:rPr>
        <w:fldChar w:fldCharType="end"/>
      </w:r>
    </w:p>
    <w:p w:rsidR="00B11FEA" w:rsidRDefault="00B11FEA" w:rsidP="00B11FEA">
      <w:pPr>
        <w:pStyle w:val="2"/>
        <w:snapToGrid/>
        <w:spacing w:line="500" w:lineRule="exact"/>
        <w:contextualSpacing/>
        <w:rPr>
          <w:rFonts w:ascii="宋体" w:hAnsi="宋体"/>
          <w:sz w:val="28"/>
          <w:szCs w:val="28"/>
        </w:rPr>
        <w:sectPr w:rsidR="00B11FEA" w:rsidSect="00040724">
          <w:headerReference w:type="default" r:id="rId11"/>
          <w:footerReference w:type="default" r:id="rId12"/>
          <w:type w:val="nextColumn"/>
          <w:pgSz w:w="11906" w:h="16838"/>
          <w:pgMar w:top="1247" w:right="1418" w:bottom="1247" w:left="1418" w:header="851" w:footer="992" w:gutter="284"/>
          <w:pgNumType w:fmt="upperRoman" w:start="1"/>
          <w:cols w:space="720"/>
          <w:docGrid w:linePitch="326"/>
        </w:sectPr>
      </w:pPr>
    </w:p>
    <w:p w:rsidR="009A65F2" w:rsidRPr="009A65F2" w:rsidRDefault="009A65F2" w:rsidP="009A65F2">
      <w:pPr>
        <w:keepNext/>
        <w:keepLines/>
        <w:spacing w:line="500" w:lineRule="exact"/>
        <w:jc w:val="left"/>
        <w:outlineLvl w:val="0"/>
        <w:rPr>
          <w:rFonts w:ascii="Times New Roman" w:hAnsi="Times New Roman" w:cs="Times New Roman"/>
          <w:b/>
          <w:kern w:val="44"/>
          <w:szCs w:val="24"/>
        </w:rPr>
      </w:pPr>
      <w:bookmarkStart w:id="22" w:name="_Toc1470117"/>
      <w:bookmarkStart w:id="23" w:name="_Toc2697062"/>
      <w:bookmarkStart w:id="24" w:name="_Toc2782062"/>
      <w:bookmarkStart w:id="25" w:name="_Toc2933692"/>
      <w:bookmarkStart w:id="26" w:name="_Toc3304231"/>
      <w:bookmarkStart w:id="27" w:name="_Toc3241_WPSOffice_Level1"/>
      <w:bookmarkStart w:id="28" w:name="_Toc27278_WPSOffice_Level1"/>
      <w:bookmarkStart w:id="29" w:name="_Toc23210_WPSOffice_Level1"/>
      <w:bookmarkStart w:id="30" w:name="_Toc27670_WPSOffice_Level1"/>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9A65F2">
        <w:rPr>
          <w:rFonts w:ascii="Times New Roman" w:hAnsi="Times New Roman" w:cs="Times New Roman" w:hint="eastAsia"/>
          <w:b/>
          <w:kern w:val="44"/>
          <w:szCs w:val="24"/>
        </w:rPr>
        <w:lastRenderedPageBreak/>
        <w:t>一、编制</w:t>
      </w:r>
      <w:bookmarkEnd w:id="22"/>
      <w:bookmarkEnd w:id="23"/>
      <w:r w:rsidRPr="009A65F2">
        <w:rPr>
          <w:rFonts w:ascii="Times New Roman" w:hAnsi="Times New Roman" w:cs="Times New Roman" w:hint="eastAsia"/>
          <w:b/>
          <w:kern w:val="44"/>
          <w:szCs w:val="24"/>
        </w:rPr>
        <w:t>说明</w:t>
      </w:r>
      <w:bookmarkEnd w:id="24"/>
      <w:bookmarkEnd w:id="25"/>
      <w:bookmarkEnd w:id="26"/>
    </w:p>
    <w:p w:rsidR="009A65F2" w:rsidRPr="009A65F2" w:rsidRDefault="009A65F2" w:rsidP="009A65F2">
      <w:pPr>
        <w:keepLines/>
        <w:adjustRightInd w:val="0"/>
        <w:snapToGrid w:val="0"/>
        <w:spacing w:line="500" w:lineRule="exact"/>
        <w:jc w:val="left"/>
        <w:outlineLvl w:val="1"/>
        <w:rPr>
          <w:szCs w:val="24"/>
        </w:rPr>
      </w:pPr>
      <w:bookmarkStart w:id="31" w:name="_Toc23288_WPSOffice_Level2"/>
      <w:bookmarkStart w:id="32" w:name="_Toc2689292"/>
      <w:bookmarkStart w:id="33" w:name="_Toc2697063"/>
      <w:bookmarkStart w:id="34" w:name="_Toc2782063"/>
      <w:bookmarkStart w:id="35" w:name="_Toc2933693"/>
      <w:bookmarkStart w:id="36" w:name="_Toc3304232"/>
      <w:r w:rsidRPr="009A65F2">
        <w:rPr>
          <w:rFonts w:ascii="宋体" w:hAnsi="宋体" w:cs="Times New Roman" w:hint="eastAsia"/>
          <w:szCs w:val="20"/>
        </w:rPr>
        <w:t>1.1</w:t>
      </w:r>
      <w:r w:rsidRPr="009A65F2">
        <w:rPr>
          <w:rFonts w:ascii="宋体" w:hAnsi="宋体" w:cs="Times New Roman"/>
          <w:szCs w:val="20"/>
        </w:rPr>
        <w:t xml:space="preserve"> </w:t>
      </w:r>
      <w:r w:rsidRPr="009A65F2">
        <w:rPr>
          <w:rFonts w:ascii="宋体" w:hAnsi="宋体" w:cs="Times New Roman" w:hint="eastAsia"/>
          <w:szCs w:val="20"/>
        </w:rPr>
        <w:t>编制依据</w:t>
      </w:r>
      <w:bookmarkEnd w:id="27"/>
      <w:bookmarkEnd w:id="28"/>
      <w:bookmarkEnd w:id="29"/>
      <w:bookmarkEnd w:id="30"/>
      <w:bookmarkEnd w:id="31"/>
      <w:bookmarkEnd w:id="32"/>
      <w:bookmarkEnd w:id="33"/>
      <w:bookmarkEnd w:id="34"/>
      <w:bookmarkEnd w:id="35"/>
      <w:bookmarkEnd w:id="36"/>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3"/>
        <w:gridCol w:w="1368"/>
        <w:gridCol w:w="6877"/>
      </w:tblGrid>
      <w:tr w:rsidR="0026611E" w:rsidTr="007D0493">
        <w:trPr>
          <w:trHeight w:val="397"/>
          <w:jc w:val="center"/>
        </w:trPr>
        <w:tc>
          <w:tcPr>
            <w:tcW w:w="873" w:type="dxa"/>
            <w:tcBorders>
              <w:bottom w:val="single" w:sz="4" w:space="0" w:color="auto"/>
            </w:tcBorders>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序号</w:t>
            </w:r>
          </w:p>
        </w:tc>
        <w:tc>
          <w:tcPr>
            <w:tcW w:w="1368"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类别</w:t>
            </w:r>
          </w:p>
        </w:tc>
        <w:tc>
          <w:tcPr>
            <w:tcW w:w="6877"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名 称</w:t>
            </w:r>
            <w:r w:rsidRPr="0034509F">
              <w:rPr>
                <w:rFonts w:ascii="宋体" w:hAnsi="宋体" w:hint="eastAsia"/>
                <w:color w:val="FF0000"/>
                <w:kern w:val="0"/>
                <w:sz w:val="21"/>
                <w:szCs w:val="21"/>
              </w:rPr>
              <w:t>（规范如有更新须作相应更改）</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1</w:t>
            </w:r>
          </w:p>
        </w:tc>
        <w:tc>
          <w:tcPr>
            <w:tcW w:w="1368" w:type="dxa"/>
            <w:vMerge w:val="restart"/>
            <w:shd w:val="clear" w:color="auto" w:fill="auto"/>
            <w:vAlign w:val="center"/>
          </w:tcPr>
          <w:p w:rsidR="008A6516" w:rsidRPr="0034509F" w:rsidRDefault="008A6516" w:rsidP="0034509F">
            <w:pPr>
              <w:pStyle w:val="a9"/>
              <w:spacing w:line="320" w:lineRule="exact"/>
              <w:rPr>
                <w:rFonts w:ascii="宋体" w:hAnsi="宋体"/>
                <w:sz w:val="21"/>
                <w:szCs w:val="21"/>
              </w:rPr>
            </w:pPr>
            <w:r>
              <w:rPr>
                <w:rFonts w:ascii="宋体" w:hAnsi="宋体" w:hint="eastAsia"/>
                <w:sz w:val="21"/>
                <w:szCs w:val="21"/>
              </w:rPr>
              <w:t>标准规范</w:t>
            </w:r>
          </w:p>
        </w:tc>
        <w:tc>
          <w:tcPr>
            <w:tcW w:w="6877"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《混凝土结构工程施工质量验收规范》GB50204-2015</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2</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《建筑结构荷载规范》GB50009-20</w:t>
            </w:r>
            <w:r w:rsidRPr="0034509F">
              <w:rPr>
                <w:rFonts w:ascii="宋体" w:hAnsi="宋体"/>
                <w:sz w:val="21"/>
                <w:szCs w:val="21"/>
              </w:rPr>
              <w:t>12</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3</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《结构用无缝钢管》GB/T8162-2008</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4</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《钢管脚手架扣件》GB/5831-2006</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5</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color w:val="FF0000"/>
                <w:sz w:val="21"/>
                <w:szCs w:val="21"/>
              </w:rPr>
            </w:pPr>
            <w:r w:rsidRPr="0034509F">
              <w:rPr>
                <w:rFonts w:ascii="宋体" w:hAnsi="宋体" w:hint="eastAsia"/>
                <w:sz w:val="21"/>
                <w:szCs w:val="21"/>
              </w:rPr>
              <w:t>《建筑施工模板安全技术规范》JGJ162-2008</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6</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color w:val="FF0000"/>
                <w:sz w:val="21"/>
                <w:szCs w:val="21"/>
              </w:rPr>
            </w:pPr>
            <w:r w:rsidRPr="0034509F">
              <w:rPr>
                <w:rFonts w:ascii="宋体" w:hAnsi="宋体" w:hint="eastAsia"/>
                <w:sz w:val="21"/>
                <w:szCs w:val="21"/>
              </w:rPr>
              <w:t>《建筑施工高处作业安全技术规范》JGJ80-2016</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7</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《建筑施工安全检查标准》JGJ59-2011</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8</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color w:val="FF0000"/>
                <w:sz w:val="21"/>
                <w:szCs w:val="21"/>
              </w:rPr>
            </w:pPr>
            <w:r w:rsidRPr="008A6516">
              <w:rPr>
                <w:rFonts w:ascii="宋体" w:hAnsi="宋体" w:hint="eastAsia"/>
                <w:color w:val="FF0000"/>
                <w:sz w:val="21"/>
                <w:szCs w:val="21"/>
              </w:rPr>
              <w:t>《建筑施工扣件式钢管脚手架安全技术规范》JGJ130-2011</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34509F">
              <w:rPr>
                <w:rFonts w:ascii="宋体" w:hAnsi="宋体" w:hint="eastAsia"/>
                <w:sz w:val="21"/>
                <w:szCs w:val="21"/>
              </w:rPr>
              <w:t>9</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sz w:val="21"/>
                <w:szCs w:val="21"/>
              </w:rPr>
            </w:pPr>
            <w:r w:rsidRPr="008A6516">
              <w:rPr>
                <w:rFonts w:ascii="宋体" w:hAnsi="宋体" w:hint="eastAsia"/>
                <w:color w:val="FF0000"/>
                <w:sz w:val="21"/>
                <w:szCs w:val="21"/>
              </w:rPr>
              <w:t>《建筑施工脚手架安全技术统一标准》GB51210-2016</w:t>
            </w:r>
          </w:p>
        </w:tc>
      </w:tr>
      <w:tr w:rsidR="008A6516" w:rsidTr="008A6516">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Pr>
                <w:rFonts w:ascii="宋体" w:hAnsi="宋体" w:hint="eastAsia"/>
                <w:sz w:val="21"/>
                <w:szCs w:val="21"/>
              </w:rPr>
              <w:t>1</w:t>
            </w:r>
            <w:r>
              <w:rPr>
                <w:rFonts w:ascii="宋体" w:hAnsi="宋体"/>
                <w:sz w:val="21"/>
                <w:szCs w:val="21"/>
              </w:rPr>
              <w:t>0</w:t>
            </w:r>
          </w:p>
        </w:tc>
        <w:tc>
          <w:tcPr>
            <w:tcW w:w="1368" w:type="dxa"/>
            <w:vMerge/>
            <w:shd w:val="clear" w:color="auto" w:fill="auto"/>
            <w:vAlign w:val="center"/>
          </w:tcPr>
          <w:p w:rsidR="008A6516" w:rsidRPr="0034509F" w:rsidRDefault="008A6516" w:rsidP="0034509F">
            <w:pPr>
              <w:pStyle w:val="a9"/>
              <w:spacing w:line="320" w:lineRule="exact"/>
              <w:rPr>
                <w:rFonts w:ascii="宋体" w:hAnsi="宋体"/>
                <w:sz w:val="21"/>
                <w:szCs w:val="21"/>
              </w:rPr>
            </w:pPr>
          </w:p>
        </w:tc>
        <w:tc>
          <w:tcPr>
            <w:tcW w:w="6877" w:type="dxa"/>
            <w:shd w:val="clear" w:color="auto" w:fill="auto"/>
            <w:vAlign w:val="center"/>
          </w:tcPr>
          <w:p w:rsidR="008A6516" w:rsidRPr="0034509F" w:rsidRDefault="008A6516" w:rsidP="0034509F">
            <w:pPr>
              <w:pStyle w:val="a9"/>
              <w:spacing w:line="320" w:lineRule="exact"/>
              <w:rPr>
                <w:rFonts w:ascii="宋体" w:hAnsi="宋体"/>
                <w:color w:val="FF0000"/>
                <w:sz w:val="21"/>
                <w:szCs w:val="21"/>
              </w:rPr>
            </w:pPr>
            <w:r w:rsidRPr="0034509F">
              <w:rPr>
                <w:rFonts w:ascii="宋体" w:hAnsi="宋体" w:hint="eastAsia"/>
                <w:color w:val="FF0000"/>
                <w:sz w:val="21"/>
                <w:szCs w:val="21"/>
              </w:rPr>
              <w:t>……</w:t>
            </w:r>
          </w:p>
        </w:tc>
      </w:tr>
      <w:tr w:rsidR="0026611E" w:rsidTr="007D0493">
        <w:trPr>
          <w:trHeight w:val="397"/>
          <w:jc w:val="center"/>
        </w:trPr>
        <w:tc>
          <w:tcPr>
            <w:tcW w:w="873"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10</w:t>
            </w:r>
          </w:p>
        </w:tc>
        <w:tc>
          <w:tcPr>
            <w:tcW w:w="1368" w:type="dxa"/>
            <w:vMerge w:val="restart"/>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相关</w:t>
            </w:r>
          </w:p>
          <w:p w:rsidR="0026611E" w:rsidRPr="0034509F" w:rsidRDefault="006D1B4B" w:rsidP="0034509F">
            <w:pPr>
              <w:pStyle w:val="a9"/>
              <w:spacing w:line="320" w:lineRule="exact"/>
              <w:rPr>
                <w:rFonts w:ascii="宋体" w:hAnsi="宋体"/>
                <w:sz w:val="21"/>
                <w:szCs w:val="21"/>
              </w:rPr>
            </w:pPr>
            <w:r w:rsidRPr="0034509F">
              <w:rPr>
                <w:rFonts w:ascii="宋体" w:hAnsi="宋体"/>
                <w:sz w:val="21"/>
                <w:szCs w:val="21"/>
              </w:rPr>
              <w:t>文件</w:t>
            </w:r>
          </w:p>
        </w:tc>
        <w:tc>
          <w:tcPr>
            <w:tcW w:w="6877" w:type="dxa"/>
            <w:shd w:val="clear" w:color="auto" w:fill="auto"/>
            <w:vAlign w:val="center"/>
          </w:tcPr>
          <w:p w:rsidR="0026611E" w:rsidRPr="0034509F" w:rsidRDefault="006373EB" w:rsidP="0034509F">
            <w:pPr>
              <w:spacing w:line="320" w:lineRule="exact"/>
              <w:ind w:firstLineChars="83" w:firstLine="174"/>
              <w:jc w:val="center"/>
              <w:rPr>
                <w:rFonts w:ascii="宋体" w:hAnsi="宋体"/>
                <w:color w:val="FF0000"/>
                <w:sz w:val="21"/>
                <w:szCs w:val="21"/>
              </w:rPr>
            </w:pPr>
            <w:r>
              <w:rPr>
                <w:rFonts w:ascii="宋体" w:hAnsi="宋体" w:hint="eastAsia"/>
                <w:color w:val="FF0000"/>
                <w:sz w:val="21"/>
                <w:szCs w:val="21"/>
              </w:rPr>
              <w:t>**</w:t>
            </w:r>
            <w:r w:rsidR="006D1B4B" w:rsidRPr="0034509F">
              <w:rPr>
                <w:rFonts w:ascii="宋体" w:hAnsi="宋体" w:hint="eastAsia"/>
                <w:color w:val="FF0000"/>
                <w:sz w:val="21"/>
                <w:szCs w:val="21"/>
              </w:rPr>
              <w:t>工程施工合同文件</w:t>
            </w:r>
          </w:p>
        </w:tc>
      </w:tr>
      <w:tr w:rsidR="0026611E" w:rsidTr="007D0493">
        <w:trPr>
          <w:trHeight w:val="397"/>
          <w:jc w:val="center"/>
        </w:trPr>
        <w:tc>
          <w:tcPr>
            <w:tcW w:w="873"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1</w:t>
            </w:r>
            <w:r w:rsidRPr="0034509F">
              <w:rPr>
                <w:rFonts w:ascii="宋体" w:hAnsi="宋体"/>
                <w:sz w:val="21"/>
                <w:szCs w:val="21"/>
              </w:rPr>
              <w:t>1</w:t>
            </w:r>
          </w:p>
        </w:tc>
        <w:tc>
          <w:tcPr>
            <w:tcW w:w="1368" w:type="dxa"/>
            <w:vMerge/>
            <w:shd w:val="clear" w:color="auto" w:fill="auto"/>
            <w:vAlign w:val="center"/>
          </w:tcPr>
          <w:p w:rsidR="0026611E" w:rsidRPr="0034509F" w:rsidRDefault="0026611E" w:rsidP="0034509F">
            <w:pPr>
              <w:pStyle w:val="a9"/>
              <w:spacing w:line="320" w:lineRule="exact"/>
              <w:rPr>
                <w:rFonts w:ascii="宋体" w:hAnsi="宋体"/>
                <w:color w:val="FF0000"/>
                <w:sz w:val="21"/>
                <w:szCs w:val="21"/>
              </w:rPr>
            </w:pPr>
          </w:p>
        </w:tc>
        <w:tc>
          <w:tcPr>
            <w:tcW w:w="6877" w:type="dxa"/>
            <w:shd w:val="clear" w:color="auto" w:fill="auto"/>
            <w:vAlign w:val="center"/>
          </w:tcPr>
          <w:p w:rsidR="0026611E" w:rsidRPr="0034509F" w:rsidRDefault="006373EB" w:rsidP="0034509F">
            <w:pPr>
              <w:spacing w:line="320" w:lineRule="exact"/>
              <w:ind w:firstLineChars="83" w:firstLine="174"/>
              <w:jc w:val="center"/>
              <w:rPr>
                <w:rFonts w:ascii="宋体" w:hAnsi="宋体"/>
                <w:color w:val="FF0000"/>
                <w:sz w:val="21"/>
                <w:szCs w:val="21"/>
              </w:rPr>
            </w:pPr>
            <w:r>
              <w:rPr>
                <w:rFonts w:ascii="宋体" w:hAnsi="宋体" w:hint="eastAsia"/>
                <w:color w:val="FF0000"/>
                <w:sz w:val="21"/>
                <w:szCs w:val="21"/>
              </w:rPr>
              <w:t>**工程</w:t>
            </w:r>
            <w:r w:rsidR="006D1B4B" w:rsidRPr="0034509F">
              <w:rPr>
                <w:rFonts w:ascii="宋体" w:hAnsi="宋体" w:hint="eastAsia"/>
                <w:color w:val="FF0000"/>
                <w:sz w:val="21"/>
                <w:szCs w:val="21"/>
              </w:rPr>
              <w:t>施工图纸、图纸会审及设计变更等</w:t>
            </w:r>
          </w:p>
        </w:tc>
      </w:tr>
      <w:tr w:rsidR="0026611E" w:rsidTr="007D0493">
        <w:trPr>
          <w:trHeight w:val="397"/>
          <w:jc w:val="center"/>
        </w:trPr>
        <w:tc>
          <w:tcPr>
            <w:tcW w:w="873"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12</w:t>
            </w:r>
          </w:p>
        </w:tc>
        <w:tc>
          <w:tcPr>
            <w:tcW w:w="1368" w:type="dxa"/>
            <w:vMerge/>
            <w:shd w:val="clear" w:color="auto" w:fill="auto"/>
            <w:vAlign w:val="center"/>
          </w:tcPr>
          <w:p w:rsidR="0026611E" w:rsidRPr="0034509F" w:rsidRDefault="0026611E" w:rsidP="0034509F">
            <w:pPr>
              <w:pStyle w:val="a9"/>
              <w:spacing w:line="320" w:lineRule="exact"/>
              <w:jc w:val="left"/>
              <w:rPr>
                <w:rFonts w:ascii="宋体" w:hAnsi="宋体"/>
                <w:color w:val="FF0000"/>
                <w:sz w:val="21"/>
                <w:szCs w:val="21"/>
              </w:rPr>
            </w:pPr>
          </w:p>
        </w:tc>
        <w:tc>
          <w:tcPr>
            <w:tcW w:w="6877" w:type="dxa"/>
            <w:shd w:val="clear" w:color="auto" w:fill="auto"/>
            <w:vAlign w:val="center"/>
          </w:tcPr>
          <w:p w:rsidR="0026611E" w:rsidRPr="0034509F" w:rsidRDefault="006373EB" w:rsidP="0034509F">
            <w:pPr>
              <w:spacing w:line="320" w:lineRule="exact"/>
              <w:ind w:firstLineChars="83" w:firstLine="174"/>
              <w:jc w:val="center"/>
              <w:rPr>
                <w:rFonts w:ascii="宋体" w:hAnsi="宋体"/>
                <w:color w:val="FF0000"/>
                <w:sz w:val="21"/>
                <w:szCs w:val="21"/>
              </w:rPr>
            </w:pPr>
            <w:r>
              <w:rPr>
                <w:rFonts w:ascii="宋体" w:hAnsi="宋体" w:hint="eastAsia"/>
                <w:color w:val="FF0000"/>
                <w:sz w:val="21"/>
                <w:szCs w:val="21"/>
              </w:rPr>
              <w:t>**</w:t>
            </w:r>
            <w:r w:rsidR="006D1B4B" w:rsidRPr="0034509F">
              <w:rPr>
                <w:rFonts w:ascii="宋体" w:hAnsi="宋体" w:hint="eastAsia"/>
                <w:color w:val="FF0000"/>
                <w:sz w:val="21"/>
                <w:szCs w:val="21"/>
              </w:rPr>
              <w:t>工程施工组织设计</w:t>
            </w:r>
          </w:p>
        </w:tc>
      </w:tr>
      <w:tr w:rsidR="0026611E" w:rsidTr="007D0493">
        <w:trPr>
          <w:trHeight w:val="397"/>
          <w:jc w:val="center"/>
        </w:trPr>
        <w:tc>
          <w:tcPr>
            <w:tcW w:w="873"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13</w:t>
            </w:r>
          </w:p>
        </w:tc>
        <w:tc>
          <w:tcPr>
            <w:tcW w:w="1368" w:type="dxa"/>
            <w:vMerge/>
            <w:shd w:val="clear" w:color="auto" w:fill="auto"/>
            <w:vAlign w:val="center"/>
          </w:tcPr>
          <w:p w:rsidR="0026611E" w:rsidRPr="0034509F" w:rsidRDefault="0026611E" w:rsidP="0034509F">
            <w:pPr>
              <w:pStyle w:val="a9"/>
              <w:spacing w:line="320" w:lineRule="exact"/>
              <w:jc w:val="left"/>
              <w:rPr>
                <w:rFonts w:ascii="宋体" w:hAnsi="宋体"/>
                <w:color w:val="FF0000"/>
                <w:sz w:val="21"/>
                <w:szCs w:val="21"/>
              </w:rPr>
            </w:pPr>
          </w:p>
        </w:tc>
        <w:tc>
          <w:tcPr>
            <w:tcW w:w="6877" w:type="dxa"/>
            <w:shd w:val="clear" w:color="auto" w:fill="auto"/>
            <w:vAlign w:val="center"/>
          </w:tcPr>
          <w:p w:rsidR="0026611E" w:rsidRPr="0034509F" w:rsidRDefault="006D1B4B" w:rsidP="0034509F">
            <w:pPr>
              <w:spacing w:line="320" w:lineRule="exact"/>
              <w:ind w:firstLineChars="83" w:firstLine="174"/>
              <w:jc w:val="center"/>
              <w:rPr>
                <w:rFonts w:ascii="宋体" w:hAnsi="宋体"/>
                <w:color w:val="FF0000"/>
                <w:sz w:val="21"/>
                <w:szCs w:val="21"/>
              </w:rPr>
            </w:pPr>
            <w:r w:rsidRPr="0034509F">
              <w:rPr>
                <w:rFonts w:ascii="宋体" w:hAnsi="宋体" w:hint="eastAsia"/>
                <w:color w:val="FF0000"/>
                <w:sz w:val="21"/>
                <w:szCs w:val="21"/>
              </w:rPr>
              <w:t>中建五局现场施工红线管理规定</w:t>
            </w:r>
          </w:p>
        </w:tc>
      </w:tr>
      <w:tr w:rsidR="008A6516" w:rsidTr="007D0493">
        <w:trPr>
          <w:trHeight w:val="397"/>
          <w:jc w:val="center"/>
        </w:trPr>
        <w:tc>
          <w:tcPr>
            <w:tcW w:w="873" w:type="dxa"/>
            <w:shd w:val="clear" w:color="auto" w:fill="auto"/>
            <w:vAlign w:val="center"/>
          </w:tcPr>
          <w:p w:rsidR="008A6516" w:rsidRPr="0034509F" w:rsidRDefault="008A6516" w:rsidP="0034509F">
            <w:pPr>
              <w:pStyle w:val="a9"/>
              <w:spacing w:line="320" w:lineRule="exact"/>
              <w:rPr>
                <w:rFonts w:ascii="宋体" w:hAnsi="宋体"/>
                <w:sz w:val="21"/>
                <w:szCs w:val="21"/>
              </w:rPr>
            </w:pPr>
            <w:r>
              <w:rPr>
                <w:rFonts w:ascii="宋体" w:hAnsi="宋体" w:hint="eastAsia"/>
                <w:sz w:val="21"/>
                <w:szCs w:val="21"/>
              </w:rPr>
              <w:t>1</w:t>
            </w:r>
            <w:r>
              <w:rPr>
                <w:rFonts w:ascii="宋体" w:hAnsi="宋体"/>
                <w:sz w:val="21"/>
                <w:szCs w:val="21"/>
              </w:rPr>
              <w:t>4</w:t>
            </w:r>
          </w:p>
        </w:tc>
        <w:tc>
          <w:tcPr>
            <w:tcW w:w="1368" w:type="dxa"/>
            <w:vMerge/>
            <w:shd w:val="clear" w:color="auto" w:fill="auto"/>
            <w:vAlign w:val="center"/>
          </w:tcPr>
          <w:p w:rsidR="008A6516" w:rsidRPr="0034509F" w:rsidRDefault="008A6516" w:rsidP="0034509F">
            <w:pPr>
              <w:pStyle w:val="a9"/>
              <w:spacing w:line="320" w:lineRule="exact"/>
              <w:jc w:val="left"/>
              <w:rPr>
                <w:rFonts w:ascii="宋体" w:hAnsi="宋体"/>
                <w:color w:val="FF0000"/>
                <w:sz w:val="21"/>
                <w:szCs w:val="21"/>
              </w:rPr>
            </w:pPr>
          </w:p>
        </w:tc>
        <w:tc>
          <w:tcPr>
            <w:tcW w:w="6877" w:type="dxa"/>
            <w:shd w:val="clear" w:color="auto" w:fill="auto"/>
            <w:vAlign w:val="center"/>
          </w:tcPr>
          <w:p w:rsidR="008A6516" w:rsidRPr="0034509F" w:rsidRDefault="008A6516" w:rsidP="0034509F">
            <w:pPr>
              <w:spacing w:line="320" w:lineRule="exact"/>
              <w:ind w:firstLineChars="83" w:firstLine="174"/>
              <w:jc w:val="center"/>
              <w:rPr>
                <w:rFonts w:ascii="宋体" w:hAnsi="宋体"/>
                <w:color w:val="FF0000"/>
                <w:sz w:val="21"/>
                <w:szCs w:val="21"/>
              </w:rPr>
            </w:pPr>
            <w:r w:rsidRPr="008A6516">
              <w:rPr>
                <w:rFonts w:ascii="宋体" w:hAnsi="宋体" w:hint="eastAsia"/>
                <w:color w:val="FF0000"/>
                <w:sz w:val="21"/>
                <w:szCs w:val="21"/>
              </w:rPr>
              <w:t>住建部37号令和2018第31号文</w:t>
            </w:r>
          </w:p>
        </w:tc>
      </w:tr>
      <w:tr w:rsidR="0026611E" w:rsidTr="007D0493">
        <w:trPr>
          <w:trHeight w:val="397"/>
          <w:jc w:val="center"/>
        </w:trPr>
        <w:tc>
          <w:tcPr>
            <w:tcW w:w="873" w:type="dxa"/>
            <w:shd w:val="clear" w:color="auto" w:fill="auto"/>
            <w:vAlign w:val="center"/>
          </w:tcPr>
          <w:p w:rsidR="0026611E" w:rsidRPr="0034509F" w:rsidRDefault="006D1B4B" w:rsidP="0034509F">
            <w:pPr>
              <w:pStyle w:val="a9"/>
              <w:spacing w:line="320" w:lineRule="exact"/>
              <w:rPr>
                <w:rFonts w:ascii="宋体" w:hAnsi="宋体"/>
                <w:sz w:val="21"/>
                <w:szCs w:val="21"/>
              </w:rPr>
            </w:pPr>
            <w:r w:rsidRPr="0034509F">
              <w:rPr>
                <w:rFonts w:ascii="宋体" w:hAnsi="宋体" w:hint="eastAsia"/>
                <w:sz w:val="21"/>
                <w:szCs w:val="21"/>
              </w:rPr>
              <w:t>1</w:t>
            </w:r>
            <w:r w:rsidR="008A6516">
              <w:rPr>
                <w:rFonts w:ascii="宋体" w:hAnsi="宋体"/>
                <w:sz w:val="21"/>
                <w:szCs w:val="21"/>
              </w:rPr>
              <w:t>5</w:t>
            </w:r>
          </w:p>
        </w:tc>
        <w:tc>
          <w:tcPr>
            <w:tcW w:w="1368" w:type="dxa"/>
            <w:vMerge/>
            <w:shd w:val="clear" w:color="auto" w:fill="auto"/>
            <w:vAlign w:val="center"/>
          </w:tcPr>
          <w:p w:rsidR="0026611E" w:rsidRPr="0034509F" w:rsidRDefault="0026611E" w:rsidP="0034509F">
            <w:pPr>
              <w:pStyle w:val="a9"/>
              <w:spacing w:line="320" w:lineRule="exact"/>
              <w:jc w:val="left"/>
              <w:rPr>
                <w:rFonts w:ascii="宋体" w:hAnsi="宋体"/>
                <w:color w:val="FF0000"/>
                <w:sz w:val="21"/>
                <w:szCs w:val="21"/>
              </w:rPr>
            </w:pPr>
          </w:p>
        </w:tc>
        <w:tc>
          <w:tcPr>
            <w:tcW w:w="6877" w:type="dxa"/>
            <w:shd w:val="clear" w:color="auto" w:fill="auto"/>
            <w:vAlign w:val="center"/>
          </w:tcPr>
          <w:p w:rsidR="0026611E" w:rsidRPr="0034509F" w:rsidRDefault="006D1B4B" w:rsidP="0034509F">
            <w:pPr>
              <w:pStyle w:val="a9"/>
              <w:spacing w:line="320" w:lineRule="exact"/>
              <w:rPr>
                <w:rFonts w:ascii="宋体" w:hAnsi="宋体"/>
                <w:color w:val="FF0000"/>
                <w:sz w:val="21"/>
                <w:szCs w:val="21"/>
              </w:rPr>
            </w:pPr>
            <w:r w:rsidRPr="0034509F">
              <w:rPr>
                <w:rFonts w:ascii="宋体" w:hAnsi="宋体" w:hint="eastAsia"/>
                <w:color w:val="FF0000"/>
                <w:sz w:val="21"/>
                <w:szCs w:val="21"/>
              </w:rPr>
              <w:t>……</w:t>
            </w:r>
          </w:p>
        </w:tc>
      </w:tr>
      <w:tr w:rsidR="00A437AE" w:rsidTr="007D0493">
        <w:trPr>
          <w:trHeight w:val="397"/>
          <w:jc w:val="center"/>
        </w:trPr>
        <w:tc>
          <w:tcPr>
            <w:tcW w:w="873" w:type="dxa"/>
            <w:shd w:val="clear" w:color="auto" w:fill="auto"/>
            <w:vAlign w:val="center"/>
          </w:tcPr>
          <w:p w:rsidR="00A437AE" w:rsidRPr="0034509F" w:rsidRDefault="00A437AE" w:rsidP="00A437AE">
            <w:pPr>
              <w:pStyle w:val="a9"/>
              <w:spacing w:line="320" w:lineRule="exact"/>
              <w:rPr>
                <w:rFonts w:ascii="宋体" w:hAnsi="宋体"/>
                <w:sz w:val="21"/>
                <w:szCs w:val="21"/>
              </w:rPr>
            </w:pPr>
            <w:r>
              <w:rPr>
                <w:rFonts w:ascii="宋体" w:hAnsi="宋体" w:hint="eastAsia"/>
                <w:sz w:val="21"/>
                <w:szCs w:val="21"/>
              </w:rPr>
              <w:t>1</w:t>
            </w:r>
            <w:r>
              <w:rPr>
                <w:rFonts w:ascii="宋体" w:hAnsi="宋体"/>
                <w:sz w:val="21"/>
                <w:szCs w:val="21"/>
              </w:rPr>
              <w:t>6</w:t>
            </w:r>
          </w:p>
        </w:tc>
        <w:tc>
          <w:tcPr>
            <w:tcW w:w="1368" w:type="dxa"/>
            <w:shd w:val="clear" w:color="auto" w:fill="auto"/>
            <w:vAlign w:val="center"/>
          </w:tcPr>
          <w:p w:rsidR="00A437AE" w:rsidRDefault="00A437AE" w:rsidP="00A437AE">
            <w:pPr>
              <w:pStyle w:val="af2"/>
            </w:pPr>
            <w:r>
              <w:rPr>
                <w:rFonts w:hint="eastAsia"/>
              </w:rPr>
              <w:t>验算软件</w:t>
            </w:r>
          </w:p>
        </w:tc>
        <w:tc>
          <w:tcPr>
            <w:tcW w:w="6877" w:type="dxa"/>
            <w:shd w:val="clear" w:color="auto" w:fill="auto"/>
            <w:vAlign w:val="center"/>
          </w:tcPr>
          <w:p w:rsidR="00A437AE" w:rsidRDefault="00A437AE" w:rsidP="00A437AE">
            <w:pPr>
              <w:pStyle w:val="af2"/>
              <w:rPr>
                <w:color w:val="FF0000"/>
              </w:rPr>
            </w:pPr>
            <w:r>
              <w:rPr>
                <w:rFonts w:hint="eastAsia"/>
                <w:color w:val="FF0000"/>
              </w:rPr>
              <w:t xml:space="preserve"> PKPM</w:t>
            </w:r>
            <w:r>
              <w:rPr>
                <w:rFonts w:hint="eastAsia"/>
                <w:color w:val="FF0000"/>
              </w:rPr>
              <w:t>安全计算软件，品茗安全</w:t>
            </w:r>
            <w:r>
              <w:rPr>
                <w:rFonts w:hint="eastAsia"/>
                <w:color w:val="FF0000"/>
              </w:rPr>
              <w:t>V12.3</w:t>
            </w:r>
          </w:p>
        </w:tc>
      </w:tr>
    </w:tbl>
    <w:p w:rsidR="0026611E" w:rsidRPr="009A65F2" w:rsidRDefault="006D1B4B" w:rsidP="009A65F2">
      <w:pPr>
        <w:keepLines/>
        <w:adjustRightInd w:val="0"/>
        <w:snapToGrid w:val="0"/>
        <w:spacing w:line="500" w:lineRule="exact"/>
        <w:jc w:val="left"/>
        <w:outlineLvl w:val="1"/>
        <w:rPr>
          <w:rFonts w:ascii="宋体" w:hAnsi="宋体" w:cs="Times New Roman"/>
          <w:szCs w:val="20"/>
        </w:rPr>
      </w:pPr>
      <w:bookmarkStart w:id="37" w:name="_Toc505617885"/>
      <w:bookmarkStart w:id="38" w:name="_Toc505616815"/>
      <w:bookmarkStart w:id="39" w:name="_Toc505617350"/>
      <w:bookmarkStart w:id="40" w:name="_Toc505615047"/>
      <w:bookmarkStart w:id="41" w:name="_Toc505615582"/>
      <w:bookmarkStart w:id="42" w:name="_Toc505613110"/>
      <w:bookmarkStart w:id="43" w:name="_Toc505612033"/>
      <w:bookmarkStart w:id="44" w:name="_Toc505612568"/>
      <w:bookmarkStart w:id="45" w:name="_Toc505077794"/>
      <w:bookmarkStart w:id="46" w:name="_Toc505613645"/>
      <w:bookmarkStart w:id="47" w:name="_Toc505065659"/>
      <w:bookmarkStart w:id="48" w:name="_Toc505006474"/>
      <w:bookmarkStart w:id="49" w:name="_Toc505004092"/>
      <w:bookmarkStart w:id="50" w:name="_Toc505008805"/>
      <w:bookmarkStart w:id="51" w:name="_Toc505008938"/>
      <w:bookmarkStart w:id="52" w:name="_Toc3304233"/>
      <w:r w:rsidRPr="009A65F2">
        <w:rPr>
          <w:rFonts w:ascii="宋体" w:hAnsi="宋体" w:cs="Times New Roman"/>
          <w:szCs w:val="20"/>
        </w:rPr>
        <w:t xml:space="preserve">1.2 </w:t>
      </w:r>
      <w:r w:rsidRPr="009A65F2">
        <w:rPr>
          <w:rFonts w:ascii="宋体" w:hAnsi="宋体" w:cs="Times New Roman" w:hint="eastAsia"/>
          <w:szCs w:val="20"/>
        </w:rPr>
        <w:t>编制人员</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
        <w:gridCol w:w="1971"/>
        <w:gridCol w:w="3337"/>
        <w:gridCol w:w="2936"/>
      </w:tblGrid>
      <w:tr w:rsidR="0026611E" w:rsidTr="007D0493">
        <w:trPr>
          <w:trHeight w:val="397"/>
          <w:jc w:val="center"/>
        </w:trPr>
        <w:tc>
          <w:tcPr>
            <w:tcW w:w="874"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序号</w:t>
            </w:r>
          </w:p>
        </w:tc>
        <w:tc>
          <w:tcPr>
            <w:tcW w:w="1971"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编制人</w:t>
            </w:r>
          </w:p>
        </w:tc>
        <w:tc>
          <w:tcPr>
            <w:tcW w:w="3337"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职务</w:t>
            </w:r>
          </w:p>
        </w:tc>
        <w:tc>
          <w:tcPr>
            <w:tcW w:w="2936"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编制时间</w:t>
            </w:r>
          </w:p>
        </w:tc>
      </w:tr>
      <w:tr w:rsidR="0026611E" w:rsidTr="007D0493">
        <w:trPr>
          <w:trHeight w:val="397"/>
          <w:jc w:val="center"/>
        </w:trPr>
        <w:tc>
          <w:tcPr>
            <w:tcW w:w="874"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1</w:t>
            </w:r>
          </w:p>
        </w:tc>
        <w:tc>
          <w:tcPr>
            <w:tcW w:w="1971" w:type="dxa"/>
            <w:shd w:val="clear" w:color="auto" w:fill="auto"/>
            <w:vAlign w:val="center"/>
          </w:tcPr>
          <w:p w:rsidR="0026611E" w:rsidRPr="0034509F" w:rsidRDefault="00A437AE" w:rsidP="0034509F">
            <w:pPr>
              <w:pStyle w:val="aa"/>
              <w:spacing w:line="320" w:lineRule="exact"/>
              <w:rPr>
                <w:rFonts w:ascii="宋体"/>
                <w:color w:val="FF0000"/>
                <w:szCs w:val="21"/>
              </w:rPr>
            </w:pPr>
            <w:r>
              <w:rPr>
                <w:rFonts w:ascii="宋体" w:hint="eastAsia"/>
                <w:color w:val="FF0000"/>
                <w:szCs w:val="21"/>
              </w:rPr>
              <w:t>张三</w:t>
            </w:r>
          </w:p>
        </w:tc>
        <w:tc>
          <w:tcPr>
            <w:tcW w:w="3337" w:type="dxa"/>
            <w:shd w:val="clear" w:color="auto" w:fill="auto"/>
            <w:vAlign w:val="center"/>
          </w:tcPr>
          <w:p w:rsidR="0026611E" w:rsidRPr="0034509F" w:rsidRDefault="00A437AE" w:rsidP="0034509F">
            <w:pPr>
              <w:pStyle w:val="aa"/>
              <w:spacing w:line="320" w:lineRule="exact"/>
              <w:rPr>
                <w:rFonts w:ascii="宋体"/>
                <w:szCs w:val="21"/>
              </w:rPr>
            </w:pPr>
            <w:r w:rsidRPr="00A437AE">
              <w:rPr>
                <w:rFonts w:ascii="宋体" w:hint="eastAsia"/>
                <w:color w:val="FF0000"/>
                <w:szCs w:val="21"/>
              </w:rPr>
              <w:t>项目总工程师</w:t>
            </w:r>
          </w:p>
        </w:tc>
        <w:tc>
          <w:tcPr>
            <w:tcW w:w="2936"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20</w:t>
            </w:r>
            <w:r w:rsidR="00A437AE">
              <w:rPr>
                <w:rFonts w:ascii="宋体"/>
                <w:color w:val="FF0000"/>
                <w:szCs w:val="21"/>
              </w:rPr>
              <w:t>19</w:t>
            </w:r>
            <w:r w:rsidR="006422DC">
              <w:rPr>
                <w:rFonts w:ascii="宋体"/>
                <w:color w:val="FF0000"/>
                <w:szCs w:val="21"/>
              </w:rPr>
              <w:t>.</w:t>
            </w:r>
            <w:r w:rsidR="00A437AE">
              <w:rPr>
                <w:rFonts w:ascii="宋体"/>
                <w:color w:val="FF0000"/>
                <w:szCs w:val="21"/>
              </w:rPr>
              <w:t>1</w:t>
            </w:r>
            <w:r w:rsidR="006422DC">
              <w:rPr>
                <w:rFonts w:ascii="宋体"/>
                <w:color w:val="FF0000"/>
                <w:szCs w:val="21"/>
              </w:rPr>
              <w:t>.</w:t>
            </w:r>
            <w:r w:rsidR="00A437AE">
              <w:rPr>
                <w:rFonts w:ascii="宋体"/>
                <w:color w:val="FF0000"/>
                <w:szCs w:val="21"/>
              </w:rPr>
              <w:t>1</w:t>
            </w:r>
          </w:p>
        </w:tc>
      </w:tr>
      <w:tr w:rsidR="0026611E" w:rsidTr="007D0493">
        <w:trPr>
          <w:trHeight w:val="397"/>
          <w:jc w:val="center"/>
        </w:trPr>
        <w:tc>
          <w:tcPr>
            <w:tcW w:w="874"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color w:val="FF0000"/>
                <w:szCs w:val="21"/>
              </w:rPr>
              <w:t>2</w:t>
            </w:r>
          </w:p>
        </w:tc>
        <w:tc>
          <w:tcPr>
            <w:tcW w:w="1971"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w:t>
            </w:r>
          </w:p>
        </w:tc>
        <w:tc>
          <w:tcPr>
            <w:tcW w:w="3337"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w:t>
            </w:r>
          </w:p>
        </w:tc>
        <w:tc>
          <w:tcPr>
            <w:tcW w:w="2936"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w:t>
            </w:r>
          </w:p>
        </w:tc>
      </w:tr>
    </w:tbl>
    <w:p w:rsidR="0026611E" w:rsidRPr="009A65F2" w:rsidRDefault="006D1B4B" w:rsidP="009A65F2">
      <w:pPr>
        <w:keepLines/>
        <w:adjustRightInd w:val="0"/>
        <w:snapToGrid w:val="0"/>
        <w:spacing w:line="500" w:lineRule="exact"/>
        <w:jc w:val="left"/>
        <w:outlineLvl w:val="1"/>
        <w:rPr>
          <w:rFonts w:ascii="宋体" w:hAnsi="宋体" w:cs="Times New Roman"/>
          <w:szCs w:val="20"/>
        </w:rPr>
      </w:pPr>
      <w:bookmarkStart w:id="53" w:name="_Toc505617886"/>
      <w:bookmarkStart w:id="54" w:name="_Toc505616816"/>
      <w:bookmarkStart w:id="55" w:name="_Toc505617351"/>
      <w:bookmarkStart w:id="56" w:name="_Toc505615048"/>
      <w:bookmarkStart w:id="57" w:name="_Toc505615583"/>
      <w:bookmarkStart w:id="58" w:name="_Toc505613111"/>
      <w:bookmarkStart w:id="59" w:name="_Toc505612034"/>
      <w:bookmarkStart w:id="60" w:name="_Toc505612569"/>
      <w:bookmarkStart w:id="61" w:name="_Toc505077795"/>
      <w:bookmarkStart w:id="62" w:name="_Toc505008939"/>
      <w:bookmarkStart w:id="63" w:name="_Toc505065660"/>
      <w:bookmarkStart w:id="64" w:name="_Toc505613646"/>
      <w:bookmarkStart w:id="65" w:name="_Toc505006475"/>
      <w:bookmarkStart w:id="66" w:name="_Toc505008806"/>
      <w:bookmarkStart w:id="67" w:name="_Toc505004093"/>
      <w:bookmarkStart w:id="68" w:name="_Toc3304234"/>
      <w:r w:rsidRPr="009A65F2">
        <w:rPr>
          <w:rFonts w:ascii="宋体" w:hAnsi="宋体" w:cs="Times New Roman"/>
          <w:szCs w:val="20"/>
        </w:rPr>
        <w:t xml:space="preserve">1.3 </w:t>
      </w:r>
      <w:r w:rsidRPr="009A65F2">
        <w:rPr>
          <w:rFonts w:ascii="宋体" w:hAnsi="宋体" w:cs="Times New Roman" w:hint="eastAsia"/>
          <w:szCs w:val="20"/>
        </w:rPr>
        <w:t>发放范围</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3"/>
        <w:gridCol w:w="1977"/>
        <w:gridCol w:w="6268"/>
      </w:tblGrid>
      <w:tr w:rsidR="0026611E" w:rsidTr="007D0493">
        <w:trPr>
          <w:trHeight w:val="397"/>
          <w:jc w:val="center"/>
        </w:trPr>
        <w:tc>
          <w:tcPr>
            <w:tcW w:w="873"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序号</w:t>
            </w:r>
          </w:p>
        </w:tc>
        <w:tc>
          <w:tcPr>
            <w:tcW w:w="1977"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单位</w:t>
            </w:r>
          </w:p>
        </w:tc>
        <w:tc>
          <w:tcPr>
            <w:tcW w:w="6268"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部门</w:t>
            </w:r>
          </w:p>
        </w:tc>
      </w:tr>
      <w:tr w:rsidR="0026611E" w:rsidTr="007D0493">
        <w:trPr>
          <w:trHeight w:val="397"/>
          <w:jc w:val="center"/>
        </w:trPr>
        <w:tc>
          <w:tcPr>
            <w:tcW w:w="873"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1</w:t>
            </w:r>
          </w:p>
        </w:tc>
        <w:tc>
          <w:tcPr>
            <w:tcW w:w="1977" w:type="dxa"/>
            <w:shd w:val="clear" w:color="auto" w:fill="auto"/>
            <w:vAlign w:val="center"/>
          </w:tcPr>
          <w:p w:rsidR="0026611E" w:rsidRPr="0034509F" w:rsidRDefault="006D1B4B" w:rsidP="0034509F">
            <w:pPr>
              <w:pStyle w:val="aa"/>
              <w:spacing w:line="320" w:lineRule="exact"/>
              <w:rPr>
                <w:rFonts w:ascii="宋体"/>
                <w:szCs w:val="21"/>
              </w:rPr>
            </w:pPr>
            <w:bookmarkStart w:id="69" w:name="_Toc13218"/>
            <w:r w:rsidRPr="0034509F">
              <w:rPr>
                <w:rFonts w:ascii="宋体" w:hint="eastAsia"/>
                <w:szCs w:val="21"/>
              </w:rPr>
              <w:t>公司/分公司</w:t>
            </w:r>
            <w:bookmarkEnd w:id="69"/>
          </w:p>
        </w:tc>
        <w:tc>
          <w:tcPr>
            <w:tcW w:w="6268"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color w:val="FF0000"/>
                <w:szCs w:val="21"/>
              </w:rPr>
              <w:t>工程管理部、技术质量部、安全部……</w:t>
            </w:r>
          </w:p>
        </w:tc>
      </w:tr>
      <w:tr w:rsidR="0026611E" w:rsidTr="007D0493">
        <w:trPr>
          <w:trHeight w:val="397"/>
          <w:jc w:val="center"/>
        </w:trPr>
        <w:tc>
          <w:tcPr>
            <w:tcW w:w="873" w:type="dxa"/>
            <w:shd w:val="clear" w:color="auto" w:fill="auto"/>
            <w:vAlign w:val="center"/>
          </w:tcPr>
          <w:p w:rsidR="0026611E" w:rsidRPr="0034509F" w:rsidRDefault="006D1B4B" w:rsidP="0034509F">
            <w:pPr>
              <w:pStyle w:val="aa"/>
              <w:spacing w:line="320" w:lineRule="exact"/>
              <w:rPr>
                <w:rFonts w:ascii="宋体"/>
                <w:szCs w:val="21"/>
              </w:rPr>
            </w:pPr>
            <w:r w:rsidRPr="0034509F">
              <w:rPr>
                <w:rFonts w:ascii="宋体" w:hint="eastAsia"/>
                <w:szCs w:val="21"/>
              </w:rPr>
              <w:t>2</w:t>
            </w:r>
          </w:p>
        </w:tc>
        <w:tc>
          <w:tcPr>
            <w:tcW w:w="1977" w:type="dxa"/>
            <w:shd w:val="clear" w:color="auto" w:fill="auto"/>
            <w:vAlign w:val="center"/>
          </w:tcPr>
          <w:p w:rsidR="0026611E" w:rsidRPr="0034509F" w:rsidRDefault="006D1B4B" w:rsidP="0034509F">
            <w:pPr>
              <w:pStyle w:val="aa"/>
              <w:spacing w:line="320" w:lineRule="exact"/>
              <w:rPr>
                <w:rFonts w:ascii="宋体"/>
                <w:szCs w:val="21"/>
              </w:rPr>
            </w:pPr>
            <w:bookmarkStart w:id="70" w:name="_Toc22758"/>
            <w:r w:rsidRPr="0034509F">
              <w:rPr>
                <w:rFonts w:ascii="宋体" w:hint="eastAsia"/>
                <w:szCs w:val="21"/>
              </w:rPr>
              <w:t>项目部</w:t>
            </w:r>
            <w:bookmarkEnd w:id="70"/>
          </w:p>
        </w:tc>
        <w:tc>
          <w:tcPr>
            <w:tcW w:w="6268" w:type="dxa"/>
            <w:shd w:val="clear" w:color="auto" w:fill="auto"/>
            <w:vAlign w:val="center"/>
          </w:tcPr>
          <w:p w:rsidR="0026611E" w:rsidRPr="0034509F" w:rsidRDefault="006D1B4B" w:rsidP="0034509F">
            <w:pPr>
              <w:pStyle w:val="aa"/>
              <w:spacing w:line="320" w:lineRule="exact"/>
              <w:rPr>
                <w:rFonts w:ascii="宋体"/>
                <w:szCs w:val="21"/>
              </w:rPr>
            </w:pPr>
            <w:bookmarkStart w:id="71" w:name="_Toc20067"/>
            <w:r w:rsidRPr="0034509F">
              <w:rPr>
                <w:rFonts w:ascii="宋体" w:hint="eastAsia"/>
                <w:color w:val="FF0000"/>
                <w:szCs w:val="21"/>
              </w:rPr>
              <w:t>工程部、技术部、质量部、安全部</w:t>
            </w:r>
            <w:bookmarkEnd w:id="71"/>
            <w:r w:rsidRPr="0034509F">
              <w:rPr>
                <w:rFonts w:ascii="宋体" w:hint="eastAsia"/>
                <w:color w:val="FF0000"/>
                <w:szCs w:val="21"/>
              </w:rPr>
              <w:t>、……</w:t>
            </w:r>
          </w:p>
        </w:tc>
      </w:tr>
      <w:tr w:rsidR="0026611E" w:rsidTr="007D0493">
        <w:trPr>
          <w:trHeight w:val="397"/>
          <w:jc w:val="center"/>
        </w:trPr>
        <w:tc>
          <w:tcPr>
            <w:tcW w:w="873"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3</w:t>
            </w:r>
          </w:p>
        </w:tc>
        <w:tc>
          <w:tcPr>
            <w:tcW w:w="1977"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w:t>
            </w:r>
          </w:p>
        </w:tc>
        <w:tc>
          <w:tcPr>
            <w:tcW w:w="6268" w:type="dxa"/>
            <w:shd w:val="clear" w:color="auto" w:fill="auto"/>
            <w:vAlign w:val="center"/>
          </w:tcPr>
          <w:p w:rsidR="0026611E" w:rsidRPr="0034509F" w:rsidRDefault="006D1B4B" w:rsidP="0034509F">
            <w:pPr>
              <w:pStyle w:val="aa"/>
              <w:spacing w:line="320" w:lineRule="exact"/>
              <w:rPr>
                <w:rFonts w:ascii="宋体"/>
                <w:color w:val="FF0000"/>
                <w:szCs w:val="21"/>
              </w:rPr>
            </w:pPr>
            <w:r w:rsidRPr="0034509F">
              <w:rPr>
                <w:rFonts w:ascii="宋体" w:hint="eastAsia"/>
                <w:color w:val="FF0000"/>
                <w:szCs w:val="21"/>
              </w:rPr>
              <w:t>……</w:t>
            </w:r>
          </w:p>
        </w:tc>
      </w:tr>
    </w:tbl>
    <w:p w:rsidR="0026611E" w:rsidRDefault="0026611E">
      <w:pPr>
        <w:pStyle w:val="1"/>
        <w:spacing w:beforeLines="0" w:before="0" w:afterLines="0" w:after="0" w:line="240" w:lineRule="auto"/>
        <w:rPr>
          <w:rFonts w:ascii="宋体" w:hAnsi="宋体"/>
        </w:rPr>
        <w:sectPr w:rsidR="0026611E" w:rsidSect="00B11FEA">
          <w:pgSz w:w="11906" w:h="16838"/>
          <w:pgMar w:top="1247" w:right="1418" w:bottom="1247" w:left="1418" w:header="851" w:footer="992" w:gutter="284"/>
          <w:pgNumType w:start="1"/>
          <w:cols w:space="720"/>
          <w:docGrid w:linePitch="326"/>
        </w:sectPr>
      </w:pPr>
    </w:p>
    <w:p w:rsidR="0026611E" w:rsidRPr="009A65F2" w:rsidRDefault="00896D4D" w:rsidP="009A65F2">
      <w:pPr>
        <w:keepNext/>
        <w:keepLines/>
        <w:spacing w:line="500" w:lineRule="exact"/>
        <w:jc w:val="left"/>
        <w:outlineLvl w:val="0"/>
        <w:rPr>
          <w:rFonts w:ascii="Times New Roman" w:hAnsi="Times New Roman" w:cs="Times New Roman"/>
          <w:b/>
          <w:kern w:val="44"/>
          <w:szCs w:val="24"/>
        </w:rPr>
      </w:pPr>
      <w:bookmarkStart w:id="72" w:name="_Toc505008940"/>
      <w:bookmarkStart w:id="73" w:name="_Toc505077796"/>
      <w:bookmarkStart w:id="74" w:name="_Toc505065661"/>
      <w:bookmarkStart w:id="75" w:name="_Toc505613112"/>
      <w:bookmarkStart w:id="76" w:name="_Toc505613647"/>
      <w:bookmarkStart w:id="77" w:name="_Toc505615049"/>
      <w:bookmarkStart w:id="78" w:name="_Toc505614179"/>
      <w:bookmarkStart w:id="79" w:name="_Toc505615584"/>
      <w:bookmarkStart w:id="80" w:name="_Toc505617352"/>
      <w:bookmarkStart w:id="81" w:name="_Toc505616817"/>
      <w:bookmarkStart w:id="82" w:name="_Toc505612570"/>
      <w:bookmarkStart w:id="83" w:name="_Toc505008765"/>
      <w:bookmarkStart w:id="84" w:name="_Toc505617887"/>
      <w:bookmarkStart w:id="85" w:name="_Toc505004094"/>
      <w:bookmarkStart w:id="86" w:name="_Toc505006476"/>
      <w:bookmarkStart w:id="87" w:name="_Toc505008807"/>
      <w:bookmarkStart w:id="88" w:name="_Toc3304235"/>
      <w:r w:rsidRPr="009A65F2">
        <w:rPr>
          <w:rFonts w:ascii="Times New Roman" w:hAnsi="Times New Roman" w:cs="Times New Roman" w:hint="eastAsia"/>
          <w:b/>
          <w:kern w:val="44"/>
          <w:szCs w:val="24"/>
        </w:rPr>
        <w:lastRenderedPageBreak/>
        <w:t>二、</w:t>
      </w:r>
      <w:r w:rsidR="006D1B4B" w:rsidRPr="009A65F2">
        <w:rPr>
          <w:rFonts w:ascii="Times New Roman" w:hAnsi="Times New Roman" w:cs="Times New Roman" w:hint="eastAsia"/>
          <w:b/>
          <w:kern w:val="44"/>
          <w:szCs w:val="24"/>
        </w:rPr>
        <w:t>工程概况</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F032E7" w:rsidRPr="009A65F2" w:rsidRDefault="006D1B4B" w:rsidP="009A65F2">
      <w:pPr>
        <w:keepLines/>
        <w:adjustRightInd w:val="0"/>
        <w:snapToGrid w:val="0"/>
        <w:spacing w:line="500" w:lineRule="exact"/>
        <w:jc w:val="left"/>
        <w:outlineLvl w:val="1"/>
        <w:rPr>
          <w:rFonts w:ascii="宋体" w:hAnsi="宋体" w:cs="Times New Roman"/>
          <w:szCs w:val="20"/>
        </w:rPr>
      </w:pPr>
      <w:bookmarkStart w:id="89" w:name="_Toc505077797"/>
      <w:bookmarkStart w:id="90" w:name="_Toc505004095"/>
      <w:bookmarkStart w:id="91" w:name="_Toc505006477"/>
      <w:bookmarkStart w:id="92" w:name="_Toc505008941"/>
      <w:bookmarkStart w:id="93" w:name="_Toc505008808"/>
      <w:bookmarkStart w:id="94" w:name="_Toc505613648"/>
      <w:bookmarkStart w:id="95" w:name="_Toc505617888"/>
      <w:bookmarkStart w:id="96" w:name="_Toc505615585"/>
      <w:bookmarkStart w:id="97" w:name="_Toc505615050"/>
      <w:bookmarkStart w:id="98" w:name="_Toc505616818"/>
      <w:bookmarkStart w:id="99" w:name="_Toc505617353"/>
      <w:bookmarkStart w:id="100" w:name="_Toc505612571"/>
      <w:bookmarkStart w:id="101" w:name="_Toc505613113"/>
      <w:bookmarkStart w:id="102" w:name="_Toc505065662"/>
      <w:bookmarkStart w:id="103" w:name="_Toc3304236"/>
      <w:r w:rsidRPr="009A65F2">
        <w:rPr>
          <w:rFonts w:ascii="宋体" w:hAnsi="宋体" w:cs="Times New Roman"/>
          <w:szCs w:val="20"/>
        </w:rPr>
        <w:t xml:space="preserve">2.1 </w:t>
      </w:r>
      <w:bookmarkEnd w:id="89"/>
      <w:bookmarkEnd w:id="90"/>
      <w:bookmarkEnd w:id="91"/>
      <w:bookmarkEnd w:id="92"/>
      <w:bookmarkEnd w:id="93"/>
      <w:bookmarkEnd w:id="94"/>
      <w:bookmarkEnd w:id="95"/>
      <w:bookmarkEnd w:id="96"/>
      <w:bookmarkEnd w:id="97"/>
      <w:bookmarkEnd w:id="98"/>
      <w:bookmarkEnd w:id="99"/>
      <w:bookmarkEnd w:id="100"/>
      <w:bookmarkEnd w:id="101"/>
      <w:bookmarkEnd w:id="102"/>
      <w:r w:rsidR="00B772DA" w:rsidRPr="009A65F2">
        <w:rPr>
          <w:rFonts w:ascii="宋体" w:hAnsi="宋体" w:cs="Times New Roman" w:hint="eastAsia"/>
          <w:szCs w:val="20"/>
        </w:rPr>
        <w:t>工程</w:t>
      </w:r>
      <w:r w:rsidR="007D5045" w:rsidRPr="009A65F2">
        <w:rPr>
          <w:rFonts w:ascii="宋体" w:hAnsi="宋体" w:cs="Times New Roman" w:hint="eastAsia"/>
          <w:szCs w:val="20"/>
        </w:rPr>
        <w:t>概况</w:t>
      </w:r>
      <w:bookmarkEnd w:id="103"/>
    </w:p>
    <w:p w:rsidR="00F032E7" w:rsidRPr="00F032E7" w:rsidRDefault="00B772DA" w:rsidP="00F032E7">
      <w:pPr>
        <w:pStyle w:val="a9"/>
        <w:spacing w:line="500" w:lineRule="exact"/>
      </w:pPr>
      <w:bookmarkStart w:id="104" w:name="_Hlk1398780"/>
      <w:r>
        <w:rPr>
          <w:rFonts w:hint="eastAsia"/>
        </w:rPr>
        <w:t>工程</w:t>
      </w:r>
      <w:r w:rsidR="007D5045">
        <w:rPr>
          <w:rFonts w:hint="eastAsia"/>
        </w:rPr>
        <w:t>概况</w:t>
      </w:r>
      <w:r>
        <w:rPr>
          <w:rFonts w:hint="eastAsia"/>
        </w:rPr>
        <w:t>一览表</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5"/>
        <w:gridCol w:w="2159"/>
        <w:gridCol w:w="2193"/>
        <w:gridCol w:w="2281"/>
      </w:tblGrid>
      <w:tr w:rsidR="0026611E" w:rsidTr="007D0493">
        <w:trPr>
          <w:trHeight w:val="397"/>
        </w:trPr>
        <w:tc>
          <w:tcPr>
            <w:tcW w:w="2485" w:type="dxa"/>
            <w:shd w:val="clear" w:color="auto" w:fill="auto"/>
            <w:vAlign w:val="center"/>
          </w:tcPr>
          <w:p w:rsidR="0026611E" w:rsidRDefault="006D1B4B" w:rsidP="007D0493">
            <w:pPr>
              <w:pStyle w:val="a9"/>
              <w:spacing w:line="320" w:lineRule="exact"/>
              <w:rPr>
                <w:rFonts w:ascii="宋体" w:hAnsi="宋体"/>
                <w:sz w:val="21"/>
                <w:szCs w:val="21"/>
              </w:rPr>
            </w:pPr>
            <w:r>
              <w:rPr>
                <w:rFonts w:ascii="宋体" w:hAnsi="宋体" w:hint="eastAsia"/>
                <w:sz w:val="21"/>
                <w:szCs w:val="21"/>
              </w:rPr>
              <w:t>项目</w:t>
            </w:r>
          </w:p>
        </w:tc>
        <w:tc>
          <w:tcPr>
            <w:tcW w:w="6633" w:type="dxa"/>
            <w:gridSpan w:val="3"/>
            <w:shd w:val="clear" w:color="auto" w:fill="auto"/>
            <w:vAlign w:val="center"/>
          </w:tcPr>
          <w:p w:rsidR="0026611E" w:rsidRDefault="006D1B4B" w:rsidP="007D0493">
            <w:pPr>
              <w:pStyle w:val="a9"/>
              <w:spacing w:line="320" w:lineRule="exact"/>
              <w:rPr>
                <w:rFonts w:ascii="宋体" w:hAnsi="宋体"/>
                <w:color w:val="FF0000"/>
                <w:sz w:val="21"/>
                <w:szCs w:val="21"/>
              </w:rPr>
            </w:pPr>
            <w:r>
              <w:rPr>
                <w:rFonts w:ascii="宋体" w:hAnsi="宋体" w:hint="eastAsia"/>
                <w:sz w:val="21"/>
                <w:szCs w:val="21"/>
              </w:rPr>
              <w:t>内容</w:t>
            </w:r>
          </w:p>
        </w:tc>
      </w:tr>
      <w:tr w:rsidR="0026611E" w:rsidTr="007D0493">
        <w:trPr>
          <w:trHeight w:val="397"/>
        </w:trPr>
        <w:tc>
          <w:tcPr>
            <w:tcW w:w="2485" w:type="dxa"/>
            <w:shd w:val="clear" w:color="auto" w:fill="auto"/>
            <w:vAlign w:val="center"/>
          </w:tcPr>
          <w:p w:rsidR="0026611E" w:rsidRDefault="006D1B4B" w:rsidP="007D0493">
            <w:pPr>
              <w:pStyle w:val="a9"/>
              <w:spacing w:line="320" w:lineRule="exact"/>
              <w:rPr>
                <w:rFonts w:ascii="宋体" w:hAnsi="宋体"/>
                <w:sz w:val="21"/>
                <w:szCs w:val="21"/>
              </w:rPr>
            </w:pPr>
            <w:r>
              <w:rPr>
                <w:rFonts w:ascii="宋体" w:hAnsi="宋体" w:hint="eastAsia"/>
                <w:sz w:val="21"/>
                <w:szCs w:val="21"/>
              </w:rPr>
              <w:t>工程组成</w:t>
            </w:r>
          </w:p>
        </w:tc>
        <w:tc>
          <w:tcPr>
            <w:tcW w:w="6633" w:type="dxa"/>
            <w:gridSpan w:val="3"/>
            <w:shd w:val="clear" w:color="auto" w:fill="auto"/>
            <w:vAlign w:val="center"/>
          </w:tcPr>
          <w:p w:rsidR="0026611E" w:rsidRDefault="006D1B4B" w:rsidP="007D0493">
            <w:pPr>
              <w:pStyle w:val="a9"/>
              <w:spacing w:line="320" w:lineRule="exact"/>
              <w:rPr>
                <w:rFonts w:ascii="宋体" w:hAnsi="宋体"/>
                <w:color w:val="FF0000"/>
                <w:sz w:val="21"/>
                <w:szCs w:val="21"/>
              </w:rPr>
            </w:pPr>
            <w:r>
              <w:rPr>
                <w:rFonts w:ascii="宋体" w:hAnsi="宋体" w:hint="eastAsia"/>
                <w:color w:val="FF0000"/>
                <w:sz w:val="21"/>
                <w:szCs w:val="21"/>
              </w:rPr>
              <w:t>由</w:t>
            </w:r>
            <w:r w:rsidR="00B772DA">
              <w:rPr>
                <w:rFonts w:ascii="宋体" w:hAnsi="宋体" w:hint="eastAsia"/>
                <w:color w:val="FF0000"/>
                <w:sz w:val="21"/>
                <w:szCs w:val="21"/>
              </w:rPr>
              <w:t>*</w:t>
            </w:r>
            <w:r>
              <w:rPr>
                <w:rFonts w:ascii="宋体" w:hAnsi="宋体" w:hint="eastAsia"/>
                <w:color w:val="FF0000"/>
                <w:sz w:val="21"/>
                <w:szCs w:val="21"/>
              </w:rPr>
              <w:t>层地下室、</w:t>
            </w:r>
            <w:r w:rsidR="00B772DA">
              <w:rPr>
                <w:rFonts w:ascii="宋体" w:hAnsi="宋体" w:hint="eastAsia"/>
                <w:color w:val="FF0000"/>
                <w:sz w:val="21"/>
                <w:szCs w:val="21"/>
              </w:rPr>
              <w:t>*</w:t>
            </w:r>
            <w:r>
              <w:rPr>
                <w:rFonts w:ascii="宋体" w:hAnsi="宋体" w:hint="eastAsia"/>
                <w:color w:val="FF0000"/>
                <w:sz w:val="21"/>
                <w:szCs w:val="21"/>
              </w:rPr>
              <w:t>栋高层组成，总建筑面积</w:t>
            </w:r>
            <w:r w:rsidR="00B772DA">
              <w:rPr>
                <w:rFonts w:ascii="宋体" w:hAnsi="宋体" w:hint="eastAsia"/>
                <w:color w:val="FF0000"/>
                <w:sz w:val="21"/>
                <w:szCs w:val="21"/>
              </w:rPr>
              <w:t>*</w:t>
            </w:r>
            <w:r>
              <w:rPr>
                <w:rFonts w:ascii="宋体" w:hAnsi="宋体" w:hint="eastAsia"/>
                <w:color w:val="FF0000"/>
                <w:sz w:val="21"/>
                <w:szCs w:val="21"/>
              </w:rPr>
              <w:t>m</w:t>
            </w:r>
            <w:r>
              <w:rPr>
                <w:rFonts w:ascii="宋体" w:hAnsi="宋体" w:hint="eastAsia"/>
                <w:color w:val="FF0000"/>
                <w:sz w:val="21"/>
                <w:szCs w:val="21"/>
                <w:vertAlign w:val="superscript"/>
              </w:rPr>
              <w:t>2</w:t>
            </w:r>
          </w:p>
        </w:tc>
      </w:tr>
      <w:tr w:rsidR="0026611E" w:rsidTr="007D5045">
        <w:trPr>
          <w:trHeight w:val="397"/>
        </w:trPr>
        <w:tc>
          <w:tcPr>
            <w:tcW w:w="2485" w:type="dxa"/>
            <w:shd w:val="clear" w:color="auto" w:fill="auto"/>
            <w:vAlign w:val="center"/>
          </w:tcPr>
          <w:p w:rsidR="0026611E" w:rsidRDefault="006D1B4B" w:rsidP="007D0493">
            <w:pPr>
              <w:pStyle w:val="a9"/>
              <w:spacing w:line="320" w:lineRule="exact"/>
              <w:rPr>
                <w:rFonts w:ascii="宋体" w:hAnsi="宋体" w:cs="宋体"/>
                <w:sz w:val="21"/>
                <w:szCs w:val="21"/>
              </w:rPr>
            </w:pPr>
            <w:r>
              <w:rPr>
                <w:rFonts w:ascii="宋体" w:hAnsi="宋体" w:cs="宋体" w:hint="eastAsia"/>
                <w:sz w:val="21"/>
                <w:szCs w:val="21"/>
              </w:rPr>
              <w:t>单位工程</w:t>
            </w:r>
          </w:p>
        </w:tc>
        <w:tc>
          <w:tcPr>
            <w:tcW w:w="2159" w:type="dxa"/>
            <w:shd w:val="clear" w:color="auto" w:fill="auto"/>
            <w:vAlign w:val="center"/>
          </w:tcPr>
          <w:p w:rsidR="0026611E" w:rsidRDefault="00700538" w:rsidP="007D0493">
            <w:pPr>
              <w:pStyle w:val="a9"/>
              <w:spacing w:line="320" w:lineRule="exact"/>
              <w:rPr>
                <w:rFonts w:ascii="宋体" w:hAnsi="宋体" w:cs="宋体"/>
                <w:color w:val="FF0000"/>
                <w:sz w:val="21"/>
                <w:szCs w:val="21"/>
              </w:rPr>
            </w:pPr>
            <w:r>
              <w:rPr>
                <w:rFonts w:ascii="宋体" w:hAnsi="宋体" w:cs="宋体" w:hint="eastAsia"/>
                <w:color w:val="FF0000"/>
                <w:sz w:val="21"/>
                <w:szCs w:val="21"/>
              </w:rPr>
              <w:t>塔楼</w:t>
            </w:r>
            <w:r w:rsidR="00AE36C7">
              <w:rPr>
                <w:rFonts w:ascii="宋体" w:hAnsi="宋体" w:cs="宋体" w:hint="eastAsia"/>
                <w:color w:val="FF0000"/>
                <w:sz w:val="21"/>
                <w:szCs w:val="21"/>
              </w:rPr>
              <w:t>（</w:t>
            </w:r>
            <w:r w:rsidR="00B772DA">
              <w:rPr>
                <w:rFonts w:ascii="宋体" w:hAnsi="宋体" w:hint="eastAsia"/>
                <w:color w:val="FF0000"/>
                <w:sz w:val="21"/>
                <w:szCs w:val="21"/>
              </w:rPr>
              <w:t>*</w:t>
            </w:r>
            <w:r w:rsidR="00AE36C7">
              <w:rPr>
                <w:rFonts w:ascii="宋体" w:hAnsi="宋体" w:cs="宋体" w:hint="eastAsia"/>
                <w:color w:val="FF0000"/>
                <w:sz w:val="21"/>
                <w:szCs w:val="21"/>
              </w:rPr>
              <w:t>栋）</w:t>
            </w:r>
          </w:p>
        </w:tc>
        <w:tc>
          <w:tcPr>
            <w:tcW w:w="2193" w:type="dxa"/>
            <w:shd w:val="clear" w:color="auto" w:fill="auto"/>
            <w:vAlign w:val="center"/>
          </w:tcPr>
          <w:p w:rsidR="0026611E" w:rsidRDefault="00700538" w:rsidP="007D0493">
            <w:pPr>
              <w:pStyle w:val="a9"/>
              <w:spacing w:line="320" w:lineRule="exact"/>
              <w:rPr>
                <w:rFonts w:ascii="宋体" w:hAnsi="宋体" w:cs="宋体"/>
                <w:color w:val="FF0000"/>
                <w:sz w:val="21"/>
                <w:szCs w:val="21"/>
              </w:rPr>
            </w:pPr>
            <w:r>
              <w:rPr>
                <w:rFonts w:ascii="宋体" w:hAnsi="宋体" w:cs="宋体" w:hint="eastAsia"/>
                <w:color w:val="FF0000"/>
                <w:sz w:val="21"/>
                <w:szCs w:val="21"/>
              </w:rPr>
              <w:t>裙楼</w:t>
            </w:r>
            <w:r w:rsidR="00AE36C7">
              <w:rPr>
                <w:rFonts w:ascii="宋体" w:hAnsi="宋体" w:cs="宋体" w:hint="eastAsia"/>
                <w:color w:val="FF0000"/>
                <w:sz w:val="21"/>
                <w:szCs w:val="21"/>
              </w:rPr>
              <w:t>（</w:t>
            </w:r>
            <w:r w:rsidR="00B772DA">
              <w:rPr>
                <w:rFonts w:ascii="宋体" w:hAnsi="宋体" w:hint="eastAsia"/>
                <w:color w:val="FF0000"/>
                <w:sz w:val="21"/>
                <w:szCs w:val="21"/>
              </w:rPr>
              <w:t>*</w:t>
            </w:r>
            <w:r w:rsidR="00AE36C7">
              <w:rPr>
                <w:rFonts w:ascii="宋体" w:hAnsi="宋体" w:cs="宋体" w:hint="eastAsia"/>
                <w:color w:val="FF0000"/>
                <w:sz w:val="21"/>
                <w:szCs w:val="21"/>
              </w:rPr>
              <w:t>栋）</w:t>
            </w:r>
          </w:p>
        </w:tc>
        <w:tc>
          <w:tcPr>
            <w:tcW w:w="2281" w:type="dxa"/>
            <w:shd w:val="clear" w:color="auto" w:fill="auto"/>
            <w:vAlign w:val="center"/>
          </w:tcPr>
          <w:p w:rsidR="0026611E" w:rsidRDefault="00700538" w:rsidP="007D0493">
            <w:pPr>
              <w:pStyle w:val="a9"/>
              <w:spacing w:line="320" w:lineRule="exact"/>
              <w:rPr>
                <w:rFonts w:ascii="宋体" w:hAnsi="宋体" w:cs="宋体"/>
                <w:color w:val="FF0000"/>
                <w:sz w:val="21"/>
                <w:szCs w:val="21"/>
              </w:rPr>
            </w:pPr>
            <w:r>
              <w:rPr>
                <w:rFonts w:ascii="宋体" w:hAnsi="宋体" w:cs="宋体" w:hint="eastAsia"/>
                <w:color w:val="FF0000"/>
                <w:sz w:val="21"/>
                <w:szCs w:val="21"/>
              </w:rPr>
              <w:t>地下室</w:t>
            </w:r>
            <w:r w:rsidR="00AE36C7">
              <w:rPr>
                <w:rFonts w:ascii="宋体" w:hAnsi="宋体" w:cs="宋体" w:hint="eastAsia"/>
                <w:color w:val="FF0000"/>
                <w:sz w:val="21"/>
                <w:szCs w:val="21"/>
              </w:rPr>
              <w:t>（</w:t>
            </w:r>
            <w:r w:rsidR="00B772DA">
              <w:rPr>
                <w:rFonts w:ascii="宋体" w:hAnsi="宋体" w:hint="eastAsia"/>
                <w:color w:val="FF0000"/>
                <w:sz w:val="21"/>
                <w:szCs w:val="21"/>
              </w:rPr>
              <w:t>*</w:t>
            </w:r>
            <w:r w:rsidR="00AE36C7">
              <w:rPr>
                <w:rFonts w:ascii="宋体" w:hAnsi="宋体" w:cs="宋体" w:hint="eastAsia"/>
                <w:color w:val="FF0000"/>
                <w:sz w:val="21"/>
                <w:szCs w:val="21"/>
              </w:rPr>
              <w:t>栋）</w:t>
            </w:r>
          </w:p>
        </w:tc>
      </w:tr>
      <w:tr w:rsidR="0026611E" w:rsidTr="007D5045">
        <w:trPr>
          <w:trHeight w:val="397"/>
        </w:trPr>
        <w:tc>
          <w:tcPr>
            <w:tcW w:w="2485" w:type="dxa"/>
            <w:shd w:val="clear" w:color="auto" w:fill="auto"/>
            <w:vAlign w:val="center"/>
          </w:tcPr>
          <w:p w:rsidR="0026611E" w:rsidRDefault="006D1B4B" w:rsidP="007D0493">
            <w:pPr>
              <w:pStyle w:val="a9"/>
              <w:spacing w:line="320" w:lineRule="exact"/>
              <w:rPr>
                <w:rFonts w:ascii="宋体" w:hAnsi="宋体" w:cs="宋体"/>
                <w:sz w:val="21"/>
                <w:szCs w:val="21"/>
              </w:rPr>
            </w:pPr>
            <w:r>
              <w:rPr>
                <w:rFonts w:ascii="宋体" w:hAnsi="宋体" w:cs="宋体" w:hint="eastAsia"/>
                <w:sz w:val="21"/>
                <w:szCs w:val="21"/>
              </w:rPr>
              <w:t>结构形式</w:t>
            </w:r>
          </w:p>
        </w:tc>
        <w:tc>
          <w:tcPr>
            <w:tcW w:w="2159" w:type="dxa"/>
            <w:shd w:val="clear" w:color="auto" w:fill="auto"/>
            <w:vAlign w:val="center"/>
          </w:tcPr>
          <w:p w:rsidR="0026611E" w:rsidRDefault="00AE36C7" w:rsidP="007D0493">
            <w:pPr>
              <w:pStyle w:val="a9"/>
              <w:spacing w:line="320" w:lineRule="exact"/>
              <w:rPr>
                <w:rFonts w:ascii="宋体" w:hAnsi="宋体" w:cs="宋体"/>
                <w:color w:val="FF0000"/>
                <w:sz w:val="21"/>
                <w:szCs w:val="21"/>
              </w:rPr>
            </w:pPr>
            <w:r w:rsidRPr="00AE36C7">
              <w:rPr>
                <w:rFonts w:ascii="宋体" w:hAnsi="宋体" w:cs="宋体" w:hint="eastAsia"/>
                <w:color w:val="FF0000"/>
                <w:sz w:val="21"/>
                <w:szCs w:val="21"/>
              </w:rPr>
              <w:t>框架—核心筒</w:t>
            </w:r>
          </w:p>
        </w:tc>
        <w:tc>
          <w:tcPr>
            <w:tcW w:w="2193" w:type="dxa"/>
            <w:shd w:val="clear" w:color="auto" w:fill="auto"/>
            <w:vAlign w:val="center"/>
          </w:tcPr>
          <w:p w:rsidR="0026611E" w:rsidRDefault="00AE36C7" w:rsidP="007D0493">
            <w:pPr>
              <w:pStyle w:val="a9"/>
              <w:spacing w:line="320" w:lineRule="exact"/>
              <w:rPr>
                <w:rFonts w:ascii="宋体" w:hAnsi="宋体"/>
                <w:color w:val="FF0000"/>
                <w:sz w:val="21"/>
                <w:szCs w:val="21"/>
              </w:rPr>
            </w:pPr>
            <w:r>
              <w:rPr>
                <w:rFonts w:ascii="宋体" w:hAnsi="宋体" w:hint="eastAsia"/>
                <w:color w:val="FF0000"/>
                <w:sz w:val="21"/>
                <w:szCs w:val="21"/>
              </w:rPr>
              <w:t>框架</w:t>
            </w:r>
          </w:p>
        </w:tc>
        <w:tc>
          <w:tcPr>
            <w:tcW w:w="2281" w:type="dxa"/>
            <w:shd w:val="clear" w:color="auto" w:fill="auto"/>
            <w:vAlign w:val="center"/>
          </w:tcPr>
          <w:p w:rsidR="0026611E" w:rsidRDefault="00AE36C7" w:rsidP="007D0493">
            <w:pPr>
              <w:pStyle w:val="a9"/>
              <w:spacing w:line="320" w:lineRule="exact"/>
              <w:rPr>
                <w:rFonts w:ascii="宋体" w:hAnsi="宋体"/>
                <w:color w:val="FF0000"/>
                <w:sz w:val="21"/>
                <w:szCs w:val="21"/>
              </w:rPr>
            </w:pPr>
            <w:r w:rsidRPr="00AE36C7">
              <w:rPr>
                <w:rFonts w:ascii="宋体" w:hAnsi="宋体" w:cs="宋体" w:hint="eastAsia"/>
                <w:color w:val="FF0000"/>
                <w:sz w:val="21"/>
                <w:szCs w:val="21"/>
              </w:rPr>
              <w:t>框架—</w:t>
            </w:r>
            <w:r>
              <w:rPr>
                <w:rFonts w:ascii="宋体" w:hAnsi="宋体" w:cs="宋体" w:hint="eastAsia"/>
                <w:color w:val="FF0000"/>
                <w:sz w:val="21"/>
                <w:szCs w:val="21"/>
              </w:rPr>
              <w:t>剪力墙</w:t>
            </w:r>
          </w:p>
        </w:tc>
      </w:tr>
      <w:tr w:rsidR="0026611E" w:rsidTr="007D5045">
        <w:trPr>
          <w:trHeight w:val="397"/>
        </w:trPr>
        <w:tc>
          <w:tcPr>
            <w:tcW w:w="2485" w:type="dxa"/>
            <w:shd w:val="clear" w:color="auto" w:fill="auto"/>
            <w:vAlign w:val="center"/>
          </w:tcPr>
          <w:p w:rsidR="0026611E" w:rsidRDefault="006D1B4B" w:rsidP="007D0493">
            <w:pPr>
              <w:pStyle w:val="a9"/>
              <w:spacing w:line="320" w:lineRule="exact"/>
              <w:rPr>
                <w:rFonts w:ascii="宋体" w:hAnsi="宋体" w:cs="宋体"/>
                <w:sz w:val="21"/>
                <w:szCs w:val="21"/>
              </w:rPr>
            </w:pPr>
            <w:r>
              <w:rPr>
                <w:rFonts w:ascii="宋体" w:hAnsi="宋体" w:cs="宋体" w:hint="eastAsia"/>
                <w:sz w:val="21"/>
                <w:szCs w:val="21"/>
              </w:rPr>
              <w:t>建筑总高度</w:t>
            </w:r>
          </w:p>
        </w:tc>
        <w:tc>
          <w:tcPr>
            <w:tcW w:w="2159" w:type="dxa"/>
            <w:shd w:val="clear" w:color="auto" w:fill="auto"/>
            <w:vAlign w:val="center"/>
          </w:tcPr>
          <w:p w:rsidR="0026611E" w:rsidRDefault="006D1B4B" w:rsidP="007D0493">
            <w:pPr>
              <w:pStyle w:val="a9"/>
              <w:spacing w:line="320" w:lineRule="exact"/>
              <w:rPr>
                <w:rFonts w:ascii="宋体" w:hAnsi="宋体" w:cs="宋体"/>
                <w:color w:val="FF0000"/>
                <w:sz w:val="21"/>
                <w:szCs w:val="21"/>
              </w:rPr>
            </w:pPr>
            <w:r>
              <w:rPr>
                <w:rFonts w:ascii="宋体" w:hAnsi="宋体" w:cs="宋体" w:hint="eastAsia"/>
                <w:color w:val="FF0000"/>
                <w:sz w:val="21"/>
                <w:szCs w:val="21"/>
              </w:rPr>
              <w:t>99.</w:t>
            </w:r>
            <w:r w:rsidR="00AE36C7">
              <w:rPr>
                <w:rFonts w:ascii="宋体" w:hAnsi="宋体" w:cs="宋体"/>
                <w:color w:val="FF0000"/>
                <w:sz w:val="21"/>
                <w:szCs w:val="21"/>
              </w:rPr>
              <w:t>9</w:t>
            </w:r>
            <w:r>
              <w:rPr>
                <w:rFonts w:ascii="宋体" w:hAnsi="宋体" w:cs="宋体" w:hint="eastAsia"/>
                <w:color w:val="FF0000"/>
                <w:sz w:val="21"/>
                <w:szCs w:val="21"/>
              </w:rPr>
              <w:t>m</w:t>
            </w:r>
          </w:p>
        </w:tc>
        <w:tc>
          <w:tcPr>
            <w:tcW w:w="2193" w:type="dxa"/>
            <w:shd w:val="clear" w:color="auto" w:fill="auto"/>
            <w:vAlign w:val="center"/>
          </w:tcPr>
          <w:p w:rsidR="0026611E" w:rsidRDefault="00AE36C7" w:rsidP="007D0493">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7.6</w:t>
            </w:r>
            <w:r>
              <w:rPr>
                <w:rFonts w:ascii="宋体" w:hAnsi="宋体" w:hint="eastAsia"/>
                <w:color w:val="FF0000"/>
                <w:sz w:val="21"/>
                <w:szCs w:val="21"/>
              </w:rPr>
              <w:t>m</w:t>
            </w:r>
          </w:p>
        </w:tc>
        <w:tc>
          <w:tcPr>
            <w:tcW w:w="2281" w:type="dxa"/>
            <w:shd w:val="clear" w:color="auto" w:fill="auto"/>
            <w:vAlign w:val="center"/>
          </w:tcPr>
          <w:p w:rsidR="0026611E" w:rsidRDefault="007D5045" w:rsidP="007D0493">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2.5</w:t>
            </w:r>
            <w:r>
              <w:rPr>
                <w:rFonts w:ascii="宋体" w:hAnsi="宋体" w:hint="eastAsia"/>
                <w:color w:val="FF0000"/>
                <w:sz w:val="21"/>
                <w:szCs w:val="21"/>
              </w:rPr>
              <w:t>m</w:t>
            </w:r>
          </w:p>
        </w:tc>
      </w:tr>
      <w:tr w:rsidR="007D5045" w:rsidTr="007D5045">
        <w:trPr>
          <w:trHeight w:val="397"/>
        </w:trPr>
        <w:tc>
          <w:tcPr>
            <w:tcW w:w="2485" w:type="dxa"/>
            <w:shd w:val="clear" w:color="auto" w:fill="auto"/>
            <w:vAlign w:val="center"/>
          </w:tcPr>
          <w:p w:rsidR="007D5045" w:rsidRDefault="007D5045" w:rsidP="007D5045">
            <w:pPr>
              <w:pStyle w:val="a9"/>
              <w:spacing w:line="320" w:lineRule="exact"/>
              <w:rPr>
                <w:rFonts w:ascii="宋体" w:hAnsi="宋体" w:cs="宋体"/>
                <w:sz w:val="21"/>
                <w:szCs w:val="21"/>
              </w:rPr>
            </w:pPr>
            <w:r>
              <w:rPr>
                <w:rFonts w:ascii="宋体" w:hAnsi="宋体" w:cs="宋体" w:hint="eastAsia"/>
                <w:sz w:val="21"/>
                <w:szCs w:val="21"/>
              </w:rPr>
              <w:t>总层数/标准层层数</w:t>
            </w:r>
          </w:p>
        </w:tc>
        <w:tc>
          <w:tcPr>
            <w:tcW w:w="2159" w:type="dxa"/>
            <w:shd w:val="clear" w:color="auto" w:fill="auto"/>
            <w:vAlign w:val="center"/>
          </w:tcPr>
          <w:p w:rsidR="007D5045" w:rsidRDefault="007D5045" w:rsidP="007D5045">
            <w:pPr>
              <w:pStyle w:val="a9"/>
              <w:spacing w:line="320" w:lineRule="exact"/>
              <w:jc w:val="both"/>
              <w:rPr>
                <w:rFonts w:ascii="宋体" w:hAnsi="宋体" w:cs="宋体"/>
                <w:color w:val="FF0000"/>
                <w:sz w:val="21"/>
                <w:szCs w:val="21"/>
              </w:rPr>
            </w:pPr>
            <w:r w:rsidRPr="00AE36C7">
              <w:rPr>
                <w:rFonts w:ascii="宋体" w:hAnsi="宋体" w:cs="宋体" w:hint="eastAsia"/>
                <w:color w:val="FF0000"/>
                <w:sz w:val="21"/>
                <w:szCs w:val="21"/>
              </w:rPr>
              <w:t>地上</w:t>
            </w:r>
            <w:r>
              <w:rPr>
                <w:rFonts w:ascii="宋体" w:hAnsi="宋体" w:cs="宋体" w:hint="eastAsia"/>
                <w:color w:val="FF0000"/>
                <w:sz w:val="21"/>
                <w:szCs w:val="21"/>
              </w:rPr>
              <w:t>*</w:t>
            </w:r>
            <w:r w:rsidRPr="00AE36C7">
              <w:rPr>
                <w:rFonts w:ascii="宋体" w:hAnsi="宋体" w:cs="宋体" w:hint="eastAsia"/>
                <w:color w:val="FF0000"/>
                <w:sz w:val="21"/>
                <w:szCs w:val="21"/>
              </w:rPr>
              <w:t>层、地下</w:t>
            </w:r>
            <w:r>
              <w:rPr>
                <w:rFonts w:ascii="宋体" w:hAnsi="宋体" w:cs="宋体" w:hint="eastAsia"/>
                <w:color w:val="FF0000"/>
                <w:sz w:val="21"/>
                <w:szCs w:val="21"/>
              </w:rPr>
              <w:t>*层</w:t>
            </w:r>
          </w:p>
        </w:tc>
        <w:tc>
          <w:tcPr>
            <w:tcW w:w="2193" w:type="dxa"/>
            <w:shd w:val="clear" w:color="auto" w:fill="auto"/>
            <w:vAlign w:val="center"/>
          </w:tcPr>
          <w:p w:rsidR="007D5045" w:rsidRDefault="007D5045" w:rsidP="007D5045">
            <w:pPr>
              <w:pStyle w:val="a9"/>
              <w:spacing w:line="320" w:lineRule="exact"/>
              <w:rPr>
                <w:rFonts w:ascii="宋体" w:hAnsi="宋体" w:cs="宋体"/>
                <w:color w:val="FF0000"/>
                <w:sz w:val="21"/>
                <w:szCs w:val="21"/>
              </w:rPr>
            </w:pPr>
            <w:r w:rsidRPr="00AE36C7">
              <w:rPr>
                <w:rFonts w:ascii="宋体" w:hAnsi="宋体" w:cs="宋体" w:hint="eastAsia"/>
                <w:color w:val="FF0000"/>
                <w:sz w:val="21"/>
                <w:szCs w:val="21"/>
              </w:rPr>
              <w:t>地上</w:t>
            </w:r>
            <w:r>
              <w:rPr>
                <w:rFonts w:ascii="宋体" w:hAnsi="宋体" w:cs="宋体" w:hint="eastAsia"/>
                <w:color w:val="FF0000"/>
                <w:sz w:val="21"/>
                <w:szCs w:val="21"/>
              </w:rPr>
              <w:t>*</w:t>
            </w:r>
            <w:r w:rsidRPr="00AE36C7">
              <w:rPr>
                <w:rFonts w:ascii="宋体" w:hAnsi="宋体" w:cs="宋体" w:hint="eastAsia"/>
                <w:color w:val="FF0000"/>
                <w:sz w:val="21"/>
                <w:szCs w:val="21"/>
              </w:rPr>
              <w:t>层、地下</w:t>
            </w:r>
            <w:r>
              <w:rPr>
                <w:rFonts w:ascii="宋体" w:hAnsi="宋体" w:cs="宋体" w:hint="eastAsia"/>
                <w:color w:val="FF0000"/>
                <w:sz w:val="21"/>
                <w:szCs w:val="21"/>
              </w:rPr>
              <w:t>*层</w:t>
            </w:r>
          </w:p>
        </w:tc>
        <w:tc>
          <w:tcPr>
            <w:tcW w:w="2281" w:type="dxa"/>
            <w:shd w:val="clear" w:color="auto" w:fill="auto"/>
            <w:vAlign w:val="center"/>
          </w:tcPr>
          <w:p w:rsidR="007D5045" w:rsidRDefault="007D5045" w:rsidP="007D5045">
            <w:pPr>
              <w:pStyle w:val="a9"/>
              <w:spacing w:line="320" w:lineRule="exact"/>
              <w:rPr>
                <w:rFonts w:ascii="宋体" w:hAnsi="宋体"/>
                <w:color w:val="FF0000"/>
                <w:sz w:val="21"/>
                <w:szCs w:val="21"/>
              </w:rPr>
            </w:pPr>
            <w:r w:rsidRPr="00AE36C7">
              <w:rPr>
                <w:rFonts w:ascii="宋体" w:hAnsi="宋体" w:cs="宋体" w:hint="eastAsia"/>
                <w:color w:val="FF0000"/>
                <w:sz w:val="21"/>
                <w:szCs w:val="21"/>
              </w:rPr>
              <w:t>地下</w:t>
            </w:r>
            <w:r>
              <w:rPr>
                <w:rFonts w:ascii="宋体" w:hAnsi="宋体" w:cs="宋体" w:hint="eastAsia"/>
                <w:color w:val="FF0000"/>
                <w:sz w:val="21"/>
                <w:szCs w:val="21"/>
              </w:rPr>
              <w:t>*</w:t>
            </w:r>
            <w:r w:rsidRPr="00AE36C7">
              <w:rPr>
                <w:rFonts w:ascii="宋体" w:hAnsi="宋体" w:cs="宋体" w:hint="eastAsia"/>
                <w:color w:val="FF0000"/>
                <w:sz w:val="21"/>
                <w:szCs w:val="21"/>
              </w:rPr>
              <w:t>层</w:t>
            </w:r>
          </w:p>
        </w:tc>
      </w:tr>
      <w:tr w:rsidR="007D5045" w:rsidTr="007D5045">
        <w:trPr>
          <w:trHeight w:val="397"/>
        </w:trPr>
        <w:tc>
          <w:tcPr>
            <w:tcW w:w="2485" w:type="dxa"/>
            <w:shd w:val="clear" w:color="auto" w:fill="auto"/>
            <w:vAlign w:val="center"/>
          </w:tcPr>
          <w:p w:rsidR="007D5045" w:rsidRDefault="007D5045" w:rsidP="007D5045">
            <w:pPr>
              <w:pStyle w:val="a9"/>
              <w:spacing w:line="320" w:lineRule="exact"/>
              <w:rPr>
                <w:rFonts w:ascii="宋体" w:hAnsi="宋体" w:cs="宋体"/>
                <w:sz w:val="21"/>
                <w:szCs w:val="21"/>
              </w:rPr>
            </w:pPr>
            <w:r>
              <w:rPr>
                <w:rFonts w:ascii="宋体" w:hAnsi="宋体" w:cs="宋体" w:hint="eastAsia"/>
                <w:sz w:val="21"/>
                <w:szCs w:val="21"/>
              </w:rPr>
              <w:t>标准层层高</w:t>
            </w:r>
          </w:p>
        </w:tc>
        <w:tc>
          <w:tcPr>
            <w:tcW w:w="2159" w:type="dxa"/>
            <w:shd w:val="clear" w:color="auto" w:fill="auto"/>
            <w:vAlign w:val="center"/>
          </w:tcPr>
          <w:p w:rsidR="007D5045" w:rsidRDefault="007D5045" w:rsidP="007D5045">
            <w:pPr>
              <w:pStyle w:val="a9"/>
              <w:spacing w:line="320" w:lineRule="exact"/>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9</w:t>
            </w:r>
            <w:r>
              <w:rPr>
                <w:rFonts w:ascii="宋体" w:hAnsi="宋体" w:cs="宋体" w:hint="eastAsia"/>
                <w:color w:val="FF0000"/>
                <w:sz w:val="21"/>
                <w:szCs w:val="21"/>
              </w:rPr>
              <w:t>m</w:t>
            </w:r>
          </w:p>
        </w:tc>
        <w:tc>
          <w:tcPr>
            <w:tcW w:w="2193" w:type="dxa"/>
            <w:shd w:val="clear" w:color="auto" w:fill="auto"/>
            <w:vAlign w:val="center"/>
          </w:tcPr>
          <w:p w:rsidR="007D5045" w:rsidRDefault="007D5045" w:rsidP="007D5045">
            <w:pPr>
              <w:pStyle w:val="a9"/>
              <w:spacing w:line="320" w:lineRule="exact"/>
              <w:rPr>
                <w:rFonts w:ascii="宋体" w:hAnsi="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9</w:t>
            </w:r>
            <w:r>
              <w:rPr>
                <w:rFonts w:ascii="宋体" w:hAnsi="宋体" w:cs="宋体" w:hint="eastAsia"/>
                <w:color w:val="FF0000"/>
                <w:sz w:val="21"/>
                <w:szCs w:val="21"/>
              </w:rPr>
              <w:t>m</w:t>
            </w:r>
          </w:p>
        </w:tc>
        <w:tc>
          <w:tcPr>
            <w:tcW w:w="2281" w:type="dxa"/>
            <w:shd w:val="clear" w:color="auto" w:fill="auto"/>
            <w:vAlign w:val="center"/>
          </w:tcPr>
          <w:p w:rsidR="007D5045" w:rsidRDefault="007D5045" w:rsidP="007D5045">
            <w:pPr>
              <w:pStyle w:val="a9"/>
              <w:spacing w:line="320" w:lineRule="exact"/>
              <w:rPr>
                <w:rFonts w:ascii="宋体" w:hAnsi="宋体"/>
                <w:color w:val="FF0000"/>
                <w:sz w:val="21"/>
                <w:szCs w:val="21"/>
              </w:rPr>
            </w:pPr>
            <w:r>
              <w:rPr>
                <w:rFonts w:ascii="宋体" w:hAnsi="宋体" w:hint="eastAsia"/>
                <w:color w:val="FF0000"/>
                <w:sz w:val="21"/>
                <w:szCs w:val="21"/>
              </w:rPr>
              <w:t>……</w:t>
            </w:r>
          </w:p>
        </w:tc>
      </w:tr>
      <w:tr w:rsidR="007D5045" w:rsidTr="007D5045">
        <w:trPr>
          <w:trHeight w:val="397"/>
        </w:trPr>
        <w:tc>
          <w:tcPr>
            <w:tcW w:w="2485" w:type="dxa"/>
            <w:shd w:val="clear" w:color="auto" w:fill="auto"/>
            <w:vAlign w:val="center"/>
          </w:tcPr>
          <w:p w:rsidR="007D5045" w:rsidRDefault="007D5045" w:rsidP="007D5045">
            <w:pPr>
              <w:pStyle w:val="a9"/>
              <w:spacing w:line="320" w:lineRule="exact"/>
              <w:rPr>
                <w:rFonts w:ascii="宋体" w:hAnsi="宋体" w:cs="宋体"/>
                <w:sz w:val="21"/>
                <w:szCs w:val="21"/>
              </w:rPr>
            </w:pPr>
            <w:r>
              <w:rPr>
                <w:rFonts w:ascii="宋体" w:hAnsi="宋体" w:cs="宋体" w:hint="eastAsia"/>
                <w:sz w:val="21"/>
                <w:szCs w:val="21"/>
              </w:rPr>
              <w:t>其他情况</w:t>
            </w:r>
          </w:p>
        </w:tc>
        <w:tc>
          <w:tcPr>
            <w:tcW w:w="2159" w:type="dxa"/>
            <w:shd w:val="clear" w:color="auto" w:fill="auto"/>
            <w:vAlign w:val="center"/>
          </w:tcPr>
          <w:p w:rsidR="007D5045" w:rsidRDefault="007D5045" w:rsidP="007D5045">
            <w:pPr>
              <w:pStyle w:val="a9"/>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2193" w:type="dxa"/>
            <w:shd w:val="clear" w:color="auto" w:fill="auto"/>
            <w:vAlign w:val="center"/>
          </w:tcPr>
          <w:p w:rsidR="007D5045" w:rsidRDefault="007D5045" w:rsidP="007D5045">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2281" w:type="dxa"/>
            <w:shd w:val="clear" w:color="auto" w:fill="auto"/>
            <w:vAlign w:val="center"/>
          </w:tcPr>
          <w:p w:rsidR="007D5045" w:rsidRDefault="007D5045" w:rsidP="007D5045">
            <w:pPr>
              <w:pStyle w:val="a9"/>
              <w:spacing w:line="320" w:lineRule="exact"/>
              <w:rPr>
                <w:rFonts w:ascii="宋体" w:hAnsi="宋体"/>
                <w:color w:val="FF0000"/>
                <w:sz w:val="21"/>
                <w:szCs w:val="21"/>
              </w:rPr>
            </w:pPr>
            <w:r>
              <w:rPr>
                <w:rFonts w:ascii="宋体" w:hAnsi="宋体" w:hint="eastAsia"/>
                <w:color w:val="FF0000"/>
                <w:sz w:val="21"/>
                <w:szCs w:val="21"/>
              </w:rPr>
              <w:t>……</w:t>
            </w:r>
          </w:p>
        </w:tc>
      </w:tr>
      <w:tr w:rsidR="007D5045" w:rsidTr="007D5045">
        <w:trPr>
          <w:trHeight w:val="397"/>
        </w:trPr>
        <w:tc>
          <w:tcPr>
            <w:tcW w:w="2485" w:type="dxa"/>
            <w:shd w:val="clear" w:color="auto" w:fill="auto"/>
            <w:vAlign w:val="center"/>
          </w:tcPr>
          <w:p w:rsidR="007D5045" w:rsidRDefault="007D5045" w:rsidP="007D5045">
            <w:pPr>
              <w:pStyle w:val="a9"/>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2159" w:type="dxa"/>
            <w:shd w:val="clear" w:color="auto" w:fill="auto"/>
            <w:vAlign w:val="center"/>
          </w:tcPr>
          <w:p w:rsidR="007D5045" w:rsidRDefault="007D5045" w:rsidP="007D5045">
            <w:pPr>
              <w:pStyle w:val="a9"/>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2193" w:type="dxa"/>
            <w:shd w:val="clear" w:color="auto" w:fill="auto"/>
            <w:vAlign w:val="center"/>
          </w:tcPr>
          <w:p w:rsidR="007D5045" w:rsidRDefault="007D5045" w:rsidP="007D5045">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2281" w:type="dxa"/>
            <w:shd w:val="clear" w:color="auto" w:fill="auto"/>
            <w:vAlign w:val="center"/>
          </w:tcPr>
          <w:p w:rsidR="007D5045" w:rsidRDefault="007D5045" w:rsidP="007D5045">
            <w:pPr>
              <w:pStyle w:val="a9"/>
              <w:spacing w:line="320" w:lineRule="exact"/>
              <w:rPr>
                <w:rFonts w:ascii="宋体" w:hAnsi="宋体"/>
                <w:color w:val="FF0000"/>
                <w:sz w:val="21"/>
                <w:szCs w:val="21"/>
              </w:rPr>
            </w:pPr>
            <w:r>
              <w:rPr>
                <w:rFonts w:ascii="宋体" w:hAnsi="宋体" w:hint="eastAsia"/>
                <w:color w:val="FF0000"/>
                <w:sz w:val="21"/>
                <w:szCs w:val="21"/>
              </w:rPr>
              <w:t>……</w:t>
            </w:r>
          </w:p>
        </w:tc>
      </w:tr>
    </w:tbl>
    <w:p w:rsidR="0053308A" w:rsidRPr="009A65F2" w:rsidRDefault="0053308A" w:rsidP="009A65F2">
      <w:pPr>
        <w:keepLines/>
        <w:adjustRightInd w:val="0"/>
        <w:snapToGrid w:val="0"/>
        <w:spacing w:line="500" w:lineRule="exact"/>
        <w:jc w:val="left"/>
        <w:outlineLvl w:val="1"/>
        <w:rPr>
          <w:rFonts w:ascii="宋体" w:hAnsi="宋体" w:cs="Times New Roman"/>
          <w:szCs w:val="20"/>
        </w:rPr>
      </w:pPr>
      <w:bookmarkStart w:id="105" w:name="_Toc505617889"/>
      <w:bookmarkStart w:id="106" w:name="_Toc505616819"/>
      <w:bookmarkStart w:id="107" w:name="_Toc505617354"/>
      <w:bookmarkStart w:id="108" w:name="_Toc505615051"/>
      <w:bookmarkStart w:id="109" w:name="_Toc505613114"/>
      <w:bookmarkStart w:id="110" w:name="_Toc505613649"/>
      <w:bookmarkStart w:id="111" w:name="_Toc505612572"/>
      <w:bookmarkStart w:id="112" w:name="_Toc505077798"/>
      <w:bookmarkStart w:id="113" w:name="_Toc505615586"/>
      <w:bookmarkStart w:id="114" w:name="_Toc505065663"/>
      <w:bookmarkStart w:id="115" w:name="_Toc505008809"/>
      <w:bookmarkStart w:id="116" w:name="_Toc505008942"/>
      <w:bookmarkStart w:id="117" w:name="_Toc505004096"/>
      <w:bookmarkStart w:id="118" w:name="_Toc505006478"/>
      <w:bookmarkStart w:id="119" w:name="_Toc3304237"/>
      <w:bookmarkEnd w:id="104"/>
      <w:r w:rsidRPr="009A65F2">
        <w:rPr>
          <w:rFonts w:ascii="宋体" w:hAnsi="宋体" w:cs="Times New Roman"/>
          <w:szCs w:val="20"/>
        </w:rPr>
        <w:t>2.2</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00B772DA" w:rsidRPr="009A65F2">
        <w:rPr>
          <w:rFonts w:ascii="宋体" w:hAnsi="宋体" w:cs="Times New Roman"/>
          <w:szCs w:val="20"/>
        </w:rPr>
        <w:t xml:space="preserve"> </w:t>
      </w:r>
      <w:r w:rsidR="002D5AC0" w:rsidRPr="009A65F2">
        <w:rPr>
          <w:rFonts w:ascii="宋体" w:hAnsi="宋体" w:cs="Times New Roman" w:hint="eastAsia"/>
          <w:szCs w:val="20"/>
        </w:rPr>
        <w:t>构件</w:t>
      </w:r>
      <w:r w:rsidR="00B772DA" w:rsidRPr="009A65F2">
        <w:rPr>
          <w:rFonts w:ascii="宋体" w:hAnsi="宋体" w:cs="Times New Roman" w:hint="eastAsia"/>
          <w:szCs w:val="20"/>
        </w:rPr>
        <w:t>概况</w:t>
      </w:r>
      <w:bookmarkEnd w:id="119"/>
    </w:p>
    <w:p w:rsidR="0026611E" w:rsidRDefault="007D5045" w:rsidP="00095095">
      <w:pPr>
        <w:pStyle w:val="a9"/>
        <w:spacing w:line="500" w:lineRule="exact"/>
        <w:rPr>
          <w:rFonts w:ascii="宋体" w:hAnsi="宋体" w:cs="宋体"/>
          <w:szCs w:val="21"/>
        </w:rPr>
      </w:pPr>
      <w:r>
        <w:rPr>
          <w:rFonts w:hint="eastAsia"/>
          <w:color w:val="FF0000"/>
        </w:rPr>
        <w:t>*</w:t>
      </w:r>
      <w:r w:rsidR="006D1B4B" w:rsidRPr="00A02E11">
        <w:rPr>
          <w:rFonts w:hint="eastAsia"/>
          <w:color w:val="FF0000"/>
        </w:rPr>
        <w:t>栋</w:t>
      </w:r>
      <w:r w:rsidR="006D1B4B" w:rsidRPr="00095095">
        <w:rPr>
          <w:rFonts w:hint="eastAsia"/>
        </w:rPr>
        <w:t>主要结构构件一览表</w:t>
      </w:r>
    </w:p>
    <w:p w:rsidR="0026611E" w:rsidRDefault="006D1B4B" w:rsidP="00A437AE">
      <w:pPr>
        <w:spacing w:line="500" w:lineRule="exact"/>
        <w:ind w:firstLineChars="200" w:firstLine="560"/>
        <w:jc w:val="left"/>
        <w:rPr>
          <w:rFonts w:ascii="宋体" w:hAnsi="宋体" w:cs="宋体"/>
          <w:szCs w:val="21"/>
        </w:rPr>
      </w:pPr>
      <w:r>
        <w:rPr>
          <w:rFonts w:ascii="宋体" w:hAnsi="宋体" w:hint="eastAsia"/>
          <w:color w:val="FF0000"/>
          <w:szCs w:val="21"/>
        </w:rPr>
        <w:t>说明：对构件进行分类并自行编号，计算选型构件应为同类型构件中最大构件，墙、柱、梁、板构件计算选型数量分别不超过4个。</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910"/>
        <w:gridCol w:w="1061"/>
        <w:gridCol w:w="1971"/>
        <w:gridCol w:w="759"/>
        <w:gridCol w:w="3691"/>
      </w:tblGrid>
      <w:tr w:rsidR="00A71286" w:rsidTr="000E4357">
        <w:trPr>
          <w:jc w:val="center"/>
        </w:trPr>
        <w:tc>
          <w:tcPr>
            <w:tcW w:w="726" w:type="dxa"/>
            <w:tcBorders>
              <w:bottom w:val="single" w:sz="4" w:space="0" w:color="auto"/>
            </w:tcBorders>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bookmarkStart w:id="120" w:name="_Hlk499976355"/>
            <w:r w:rsidRPr="00095095">
              <w:rPr>
                <w:rFonts w:asciiTheme="minorEastAsia" w:eastAsiaTheme="minorEastAsia" w:hAnsiTheme="minorEastAsia" w:hint="eastAsia"/>
                <w:sz w:val="21"/>
                <w:szCs w:val="21"/>
              </w:rPr>
              <w:t>构件名称</w:t>
            </w: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构件</w:t>
            </w:r>
          </w:p>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编号</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构件截面形状</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计算及图纸选型构件截面尺寸</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模架高度</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同类构件截面尺寸</w:t>
            </w:r>
          </w:p>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（与计算选型同类型构件）</w:t>
            </w:r>
          </w:p>
        </w:tc>
      </w:tr>
      <w:tr w:rsidR="00A71286" w:rsidTr="000E4357">
        <w:trPr>
          <w:jc w:val="center"/>
        </w:trPr>
        <w:tc>
          <w:tcPr>
            <w:tcW w:w="726" w:type="dxa"/>
            <w:vMerge w:val="restart"/>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墙</w:t>
            </w: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墙1</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矩形</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2</w:t>
            </w:r>
            <w:r w:rsidR="00E4604C">
              <w:rPr>
                <w:rFonts w:asciiTheme="minorEastAsia" w:eastAsiaTheme="minorEastAsia" w:hAnsiTheme="minorEastAsia"/>
                <w:color w:val="FF0000"/>
                <w:sz w:val="21"/>
                <w:szCs w:val="21"/>
              </w:rPr>
              <w:t>0</w:t>
            </w:r>
            <w:r w:rsidRPr="00095095">
              <w:rPr>
                <w:rFonts w:asciiTheme="minorEastAsia" w:eastAsiaTheme="minorEastAsia" w:hAnsiTheme="minorEastAsia" w:hint="eastAsia"/>
                <w:color w:val="FF0000"/>
                <w:sz w:val="21"/>
                <w:szCs w:val="21"/>
              </w:rPr>
              <w:t>0mm厚</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color w:val="FF0000"/>
                <w:sz w:val="21"/>
                <w:szCs w:val="21"/>
              </w:rPr>
              <w:t>3.</w:t>
            </w:r>
            <w:r w:rsidR="00E4604C">
              <w:rPr>
                <w:rFonts w:asciiTheme="minorEastAsia" w:eastAsiaTheme="minorEastAsia" w:hAnsiTheme="minorEastAsia"/>
                <w:color w:val="FF0000"/>
                <w:sz w:val="21"/>
                <w:szCs w:val="21"/>
              </w:rPr>
              <w:t>9</w:t>
            </w:r>
            <w:r w:rsidRPr="00095095">
              <w:rPr>
                <w:rFonts w:asciiTheme="minorEastAsia" w:eastAsiaTheme="minorEastAsia" w:hAnsiTheme="minorEastAsia" w:hint="eastAsia"/>
                <w:color w:val="FF0000"/>
                <w:sz w:val="21"/>
                <w:szCs w:val="21"/>
              </w:rPr>
              <w:t>m</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250mm厚、200mm厚；……</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墙</w:t>
            </w:r>
            <w:r w:rsidR="007D504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r>
      <w:tr w:rsidR="00A71286" w:rsidTr="000E4357">
        <w:trPr>
          <w:jc w:val="center"/>
        </w:trPr>
        <w:tc>
          <w:tcPr>
            <w:tcW w:w="726" w:type="dxa"/>
            <w:vMerge w:val="restart"/>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柱</w:t>
            </w: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柱1</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矩形</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0.4×0.4m</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color w:val="FF0000"/>
                <w:sz w:val="21"/>
                <w:szCs w:val="21"/>
              </w:rPr>
              <w:t>3.0</w:t>
            </w:r>
            <w:r w:rsidRPr="00095095">
              <w:rPr>
                <w:rFonts w:asciiTheme="minorEastAsia" w:eastAsiaTheme="minorEastAsia" w:hAnsiTheme="minorEastAsia" w:hint="eastAsia"/>
                <w:color w:val="FF0000"/>
                <w:sz w:val="21"/>
                <w:szCs w:val="21"/>
              </w:rPr>
              <w:t>m</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0.4×0.4m；……</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柱</w:t>
            </w:r>
            <w:r w:rsidR="007D504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r>
      <w:tr w:rsidR="00A71286" w:rsidTr="000E4357">
        <w:trPr>
          <w:jc w:val="center"/>
        </w:trPr>
        <w:tc>
          <w:tcPr>
            <w:tcW w:w="726" w:type="dxa"/>
            <w:vMerge w:val="restart"/>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梁</w:t>
            </w: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梁1</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矩形</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350×800mm</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2.</w:t>
            </w:r>
            <w:r w:rsidRPr="00095095">
              <w:rPr>
                <w:rFonts w:asciiTheme="minorEastAsia" w:eastAsiaTheme="minorEastAsia" w:hAnsiTheme="minorEastAsia"/>
                <w:color w:val="FF0000"/>
                <w:sz w:val="21"/>
                <w:szCs w:val="21"/>
              </w:rPr>
              <w:t>2</w:t>
            </w:r>
            <w:r w:rsidRPr="00095095">
              <w:rPr>
                <w:rFonts w:asciiTheme="minorEastAsia" w:eastAsiaTheme="minorEastAsia" w:hAnsiTheme="minorEastAsia" w:hint="eastAsia"/>
                <w:color w:val="FF0000"/>
                <w:sz w:val="21"/>
                <w:szCs w:val="21"/>
              </w:rPr>
              <w:t>m</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350×800mm；350×700mm；……</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梁</w:t>
            </w:r>
            <w:r w:rsidR="007D504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r>
      <w:tr w:rsidR="00A71286" w:rsidTr="000E4357">
        <w:trPr>
          <w:jc w:val="center"/>
        </w:trPr>
        <w:tc>
          <w:tcPr>
            <w:tcW w:w="726" w:type="dxa"/>
            <w:vMerge w:val="restart"/>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sz w:val="21"/>
                <w:szCs w:val="21"/>
              </w:rPr>
              <w:t>板</w:t>
            </w: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板1</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矩形</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120mm厚</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2.9m</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120mm、100mm厚；……</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板</w:t>
            </w:r>
            <w:r w:rsidR="007D504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r w:rsidRPr="00095095">
              <w:rPr>
                <w:rFonts w:asciiTheme="minorEastAsia" w:eastAsiaTheme="minorEastAsia" w:hAnsiTheme="minorEastAsia" w:hint="eastAsia"/>
                <w:color w:val="FF0000"/>
                <w:sz w:val="21"/>
                <w:szCs w:val="21"/>
              </w:rPr>
              <w:t>……</w:t>
            </w:r>
          </w:p>
        </w:tc>
      </w:tr>
      <w:tr w:rsidR="00A71286" w:rsidTr="000E4357">
        <w:trPr>
          <w:jc w:val="center"/>
        </w:trPr>
        <w:tc>
          <w:tcPr>
            <w:tcW w:w="726" w:type="dxa"/>
            <w:vMerge/>
            <w:shd w:val="clear" w:color="auto" w:fill="auto"/>
            <w:vAlign w:val="center"/>
          </w:tcPr>
          <w:p w:rsidR="00A71286" w:rsidRPr="00095095" w:rsidRDefault="00A71286" w:rsidP="000E4357">
            <w:pPr>
              <w:pStyle w:val="a9"/>
              <w:spacing w:line="320" w:lineRule="exact"/>
              <w:rPr>
                <w:rFonts w:asciiTheme="minorEastAsia" w:eastAsiaTheme="minorEastAsia" w:hAnsiTheme="minorEastAsia"/>
                <w:sz w:val="21"/>
                <w:szCs w:val="21"/>
              </w:rPr>
            </w:pPr>
          </w:p>
        </w:tc>
        <w:tc>
          <w:tcPr>
            <w:tcW w:w="910"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06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197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759"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c>
          <w:tcPr>
            <w:tcW w:w="3691" w:type="dxa"/>
            <w:shd w:val="clear" w:color="auto" w:fill="auto"/>
            <w:vAlign w:val="center"/>
          </w:tcPr>
          <w:p w:rsidR="00A71286" w:rsidRPr="00095095" w:rsidRDefault="00A71286" w:rsidP="000E4357">
            <w:pPr>
              <w:pStyle w:val="a9"/>
              <w:spacing w:line="320" w:lineRule="exact"/>
              <w:rPr>
                <w:rFonts w:asciiTheme="minorEastAsia" w:eastAsiaTheme="minorEastAsia" w:hAnsiTheme="minorEastAsia"/>
                <w:color w:val="FF0000"/>
                <w:sz w:val="21"/>
                <w:szCs w:val="21"/>
              </w:rPr>
            </w:pPr>
            <w:r w:rsidRPr="00095095">
              <w:rPr>
                <w:rFonts w:asciiTheme="minorEastAsia" w:eastAsiaTheme="minorEastAsia" w:hAnsiTheme="minorEastAsia" w:hint="eastAsia"/>
                <w:color w:val="FF0000"/>
                <w:sz w:val="21"/>
                <w:szCs w:val="21"/>
              </w:rPr>
              <w:t>……</w:t>
            </w:r>
          </w:p>
        </w:tc>
      </w:tr>
    </w:tbl>
    <w:bookmarkEnd w:id="120"/>
    <w:p w:rsidR="00A71286" w:rsidRPr="00A02E11" w:rsidRDefault="007D5045" w:rsidP="00A71286">
      <w:pPr>
        <w:pStyle w:val="a9"/>
        <w:spacing w:line="500" w:lineRule="exact"/>
        <w:ind w:firstLine="480"/>
      </w:pPr>
      <w:r w:rsidRPr="007D5045">
        <w:rPr>
          <w:rFonts w:asciiTheme="minorEastAsia" w:eastAsiaTheme="minorEastAsia" w:hAnsiTheme="minorEastAsia" w:hint="eastAsia"/>
          <w:color w:val="FF0000"/>
          <w:sz w:val="21"/>
          <w:szCs w:val="21"/>
        </w:rPr>
        <w:t>*</w:t>
      </w:r>
      <w:r w:rsidR="00A71286" w:rsidRPr="007D5045">
        <w:rPr>
          <w:rFonts w:hint="eastAsia"/>
          <w:color w:val="FF0000"/>
        </w:rPr>
        <w:t>栋（或地下室）</w:t>
      </w:r>
      <w:r w:rsidR="00A71286" w:rsidRPr="00A02E11">
        <w:rPr>
          <w:rFonts w:hint="eastAsia"/>
        </w:rPr>
        <w:t>主要结构构件一览表</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910"/>
        <w:gridCol w:w="1061"/>
        <w:gridCol w:w="1971"/>
        <w:gridCol w:w="759"/>
        <w:gridCol w:w="3691"/>
      </w:tblGrid>
      <w:tr w:rsidR="00A71286" w:rsidTr="000E4357">
        <w:trPr>
          <w:jc w:val="center"/>
        </w:trPr>
        <w:tc>
          <w:tcPr>
            <w:tcW w:w="726" w:type="dxa"/>
            <w:tcBorders>
              <w:bottom w:val="single" w:sz="4" w:space="0" w:color="auto"/>
            </w:tcBorders>
            <w:shd w:val="clear" w:color="auto" w:fill="auto"/>
            <w:vAlign w:val="center"/>
          </w:tcPr>
          <w:p w:rsidR="00A71286" w:rsidRDefault="00A71286" w:rsidP="000E4357">
            <w:pPr>
              <w:pStyle w:val="a9"/>
              <w:spacing w:line="320" w:lineRule="exact"/>
              <w:rPr>
                <w:rFonts w:ascii="宋体" w:hAnsi="宋体"/>
                <w:sz w:val="21"/>
                <w:szCs w:val="21"/>
              </w:rPr>
            </w:pPr>
            <w:r>
              <w:rPr>
                <w:rFonts w:ascii="宋体" w:hAnsi="宋体" w:hint="eastAsia"/>
                <w:sz w:val="21"/>
                <w:szCs w:val="21"/>
              </w:rPr>
              <w:t>构件名称</w:t>
            </w:r>
          </w:p>
        </w:tc>
        <w:tc>
          <w:tcPr>
            <w:tcW w:w="910" w:type="dxa"/>
            <w:shd w:val="clear" w:color="auto" w:fill="auto"/>
            <w:vAlign w:val="center"/>
          </w:tcPr>
          <w:p w:rsidR="00A71286" w:rsidRDefault="00A71286" w:rsidP="000E4357">
            <w:pPr>
              <w:pStyle w:val="a9"/>
              <w:spacing w:line="320" w:lineRule="exact"/>
              <w:rPr>
                <w:rFonts w:ascii="宋体" w:hAnsi="宋体"/>
                <w:sz w:val="21"/>
                <w:szCs w:val="21"/>
              </w:rPr>
            </w:pPr>
            <w:r>
              <w:rPr>
                <w:rFonts w:ascii="宋体" w:hAnsi="宋体" w:hint="eastAsia"/>
                <w:sz w:val="21"/>
                <w:szCs w:val="21"/>
              </w:rPr>
              <w:t>构件</w:t>
            </w:r>
          </w:p>
          <w:p w:rsidR="00A71286" w:rsidRDefault="00A71286" w:rsidP="000E4357">
            <w:pPr>
              <w:pStyle w:val="a9"/>
              <w:spacing w:line="320" w:lineRule="exact"/>
              <w:rPr>
                <w:rFonts w:ascii="宋体" w:hAnsi="宋体"/>
                <w:sz w:val="21"/>
                <w:szCs w:val="21"/>
              </w:rPr>
            </w:pPr>
            <w:r>
              <w:rPr>
                <w:rFonts w:ascii="宋体" w:hAnsi="宋体" w:hint="eastAsia"/>
                <w:sz w:val="21"/>
                <w:szCs w:val="21"/>
              </w:rPr>
              <w:t>编号</w:t>
            </w:r>
          </w:p>
        </w:tc>
        <w:tc>
          <w:tcPr>
            <w:tcW w:w="1061" w:type="dxa"/>
            <w:shd w:val="clear" w:color="auto" w:fill="auto"/>
            <w:vAlign w:val="center"/>
          </w:tcPr>
          <w:p w:rsidR="00A71286" w:rsidRDefault="00A71286" w:rsidP="000E4357">
            <w:pPr>
              <w:pStyle w:val="a9"/>
              <w:spacing w:line="320" w:lineRule="exact"/>
              <w:rPr>
                <w:rFonts w:ascii="宋体" w:hAnsi="宋体"/>
                <w:sz w:val="21"/>
                <w:szCs w:val="21"/>
              </w:rPr>
            </w:pPr>
            <w:r>
              <w:rPr>
                <w:rFonts w:ascii="宋体" w:hAnsi="宋体" w:hint="eastAsia"/>
                <w:sz w:val="21"/>
                <w:szCs w:val="21"/>
              </w:rPr>
              <w:t>构件截面形状</w:t>
            </w:r>
          </w:p>
        </w:tc>
        <w:tc>
          <w:tcPr>
            <w:tcW w:w="1971" w:type="dxa"/>
            <w:shd w:val="clear" w:color="auto" w:fill="auto"/>
            <w:vAlign w:val="center"/>
          </w:tcPr>
          <w:p w:rsidR="00A71286" w:rsidRDefault="00A71286" w:rsidP="000E4357">
            <w:pPr>
              <w:pStyle w:val="a9"/>
              <w:spacing w:line="320" w:lineRule="exact"/>
              <w:rPr>
                <w:rFonts w:ascii="宋体" w:hAnsi="宋体"/>
                <w:sz w:val="21"/>
                <w:szCs w:val="21"/>
              </w:rPr>
            </w:pPr>
            <w:r>
              <w:rPr>
                <w:rFonts w:ascii="宋体" w:hAnsi="宋体" w:hint="eastAsia"/>
                <w:sz w:val="21"/>
                <w:szCs w:val="21"/>
              </w:rPr>
              <w:t>计算及图纸选型构件截面尺寸</w:t>
            </w:r>
          </w:p>
        </w:tc>
        <w:tc>
          <w:tcPr>
            <w:tcW w:w="759" w:type="dxa"/>
            <w:shd w:val="clear" w:color="auto" w:fill="auto"/>
            <w:vAlign w:val="center"/>
          </w:tcPr>
          <w:p w:rsidR="00A71286" w:rsidRDefault="00A71286" w:rsidP="000E4357">
            <w:pPr>
              <w:pStyle w:val="a9"/>
              <w:spacing w:line="320" w:lineRule="exact"/>
              <w:rPr>
                <w:rFonts w:ascii="宋体" w:hAnsi="宋体"/>
                <w:sz w:val="21"/>
                <w:szCs w:val="21"/>
              </w:rPr>
            </w:pPr>
            <w:r>
              <w:rPr>
                <w:rFonts w:ascii="宋体" w:hAnsi="宋体" w:hint="eastAsia"/>
                <w:sz w:val="21"/>
                <w:szCs w:val="21"/>
              </w:rPr>
              <w:t>模架高度</w:t>
            </w:r>
          </w:p>
        </w:tc>
        <w:tc>
          <w:tcPr>
            <w:tcW w:w="3691" w:type="dxa"/>
            <w:shd w:val="clear" w:color="auto" w:fill="auto"/>
            <w:vAlign w:val="center"/>
          </w:tcPr>
          <w:p w:rsidR="00A71286" w:rsidRDefault="00A71286" w:rsidP="000E4357">
            <w:pPr>
              <w:pStyle w:val="a9"/>
              <w:spacing w:line="320" w:lineRule="exact"/>
              <w:rPr>
                <w:rFonts w:ascii="宋体" w:hAnsi="宋体"/>
                <w:sz w:val="21"/>
                <w:szCs w:val="21"/>
              </w:rPr>
            </w:pPr>
            <w:r>
              <w:rPr>
                <w:rFonts w:ascii="宋体" w:hAnsi="宋体" w:hint="eastAsia"/>
                <w:sz w:val="21"/>
                <w:szCs w:val="21"/>
              </w:rPr>
              <w:t>同类构件截面尺寸</w:t>
            </w:r>
          </w:p>
          <w:p w:rsidR="00A71286" w:rsidRDefault="00A71286" w:rsidP="000E4357">
            <w:pPr>
              <w:pStyle w:val="a9"/>
              <w:spacing w:line="320" w:lineRule="exact"/>
              <w:rPr>
                <w:rFonts w:ascii="宋体" w:hAnsi="宋体"/>
                <w:sz w:val="21"/>
                <w:szCs w:val="21"/>
              </w:rPr>
            </w:pPr>
            <w:r>
              <w:rPr>
                <w:rFonts w:ascii="宋体" w:hAnsi="宋体" w:hint="eastAsia"/>
                <w:sz w:val="21"/>
                <w:szCs w:val="21"/>
              </w:rPr>
              <w:t>（与计算选型同类型构件）</w:t>
            </w:r>
          </w:p>
        </w:tc>
      </w:tr>
      <w:tr w:rsidR="00A71286" w:rsidTr="000E4357">
        <w:trPr>
          <w:jc w:val="center"/>
        </w:trPr>
        <w:tc>
          <w:tcPr>
            <w:tcW w:w="726" w:type="dxa"/>
            <w:shd w:val="clear" w:color="auto" w:fill="auto"/>
            <w:vAlign w:val="center"/>
          </w:tcPr>
          <w:p w:rsidR="00A71286" w:rsidRDefault="00A71286" w:rsidP="000E4357">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910" w:type="dxa"/>
            <w:shd w:val="clear" w:color="auto" w:fill="auto"/>
            <w:vAlign w:val="center"/>
          </w:tcPr>
          <w:p w:rsidR="00A71286" w:rsidRDefault="00A71286" w:rsidP="000E4357">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1061" w:type="dxa"/>
            <w:shd w:val="clear" w:color="auto" w:fill="auto"/>
            <w:vAlign w:val="center"/>
          </w:tcPr>
          <w:p w:rsidR="00A71286" w:rsidRDefault="00A71286" w:rsidP="000E4357">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1971" w:type="dxa"/>
            <w:shd w:val="clear" w:color="auto" w:fill="auto"/>
            <w:vAlign w:val="center"/>
          </w:tcPr>
          <w:p w:rsidR="00A71286" w:rsidRDefault="00A71286" w:rsidP="000E4357">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759" w:type="dxa"/>
            <w:shd w:val="clear" w:color="auto" w:fill="auto"/>
            <w:vAlign w:val="center"/>
          </w:tcPr>
          <w:p w:rsidR="00A71286" w:rsidRDefault="00A71286" w:rsidP="000E4357">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3691" w:type="dxa"/>
            <w:shd w:val="clear" w:color="auto" w:fill="auto"/>
            <w:vAlign w:val="center"/>
          </w:tcPr>
          <w:p w:rsidR="00A71286" w:rsidRDefault="00A71286" w:rsidP="000E4357">
            <w:pPr>
              <w:pStyle w:val="a9"/>
              <w:spacing w:line="320" w:lineRule="exact"/>
              <w:jc w:val="left"/>
              <w:rPr>
                <w:rFonts w:ascii="宋体" w:hAnsi="宋体"/>
                <w:color w:val="FF0000"/>
                <w:sz w:val="21"/>
                <w:szCs w:val="21"/>
              </w:rPr>
            </w:pPr>
            <w:r>
              <w:rPr>
                <w:rFonts w:ascii="宋体" w:hAnsi="宋体" w:hint="eastAsia"/>
                <w:color w:val="FF0000"/>
                <w:sz w:val="21"/>
                <w:szCs w:val="21"/>
              </w:rPr>
              <w:t>……</w:t>
            </w:r>
          </w:p>
        </w:tc>
      </w:tr>
    </w:tbl>
    <w:p w:rsidR="0026611E" w:rsidRDefault="0026611E">
      <w:pPr>
        <w:ind w:firstLine="420"/>
        <w:rPr>
          <w:rFonts w:ascii="宋体" w:hAnsi="宋体"/>
          <w:color w:val="FF0000"/>
          <w:szCs w:val="21"/>
        </w:rPr>
        <w:sectPr w:rsidR="0026611E" w:rsidSect="00B11FEA">
          <w:type w:val="nextColumn"/>
          <w:pgSz w:w="11906" w:h="16838"/>
          <w:pgMar w:top="1247" w:right="1418" w:bottom="1247" w:left="1418" w:header="851" w:footer="992" w:gutter="284"/>
          <w:cols w:space="720"/>
          <w:docGrid w:linePitch="326"/>
        </w:sectPr>
      </w:pPr>
    </w:p>
    <w:p w:rsidR="009A65F2" w:rsidRPr="009A65F2" w:rsidRDefault="009A65F2" w:rsidP="009A65F2">
      <w:pPr>
        <w:keepLines/>
        <w:adjustRightInd w:val="0"/>
        <w:snapToGrid w:val="0"/>
        <w:spacing w:line="500" w:lineRule="exact"/>
        <w:jc w:val="left"/>
        <w:outlineLvl w:val="1"/>
        <w:rPr>
          <w:rFonts w:ascii="宋体" w:hAnsi="宋体" w:cs="Times New Roman"/>
          <w:szCs w:val="20"/>
        </w:rPr>
      </w:pPr>
      <w:bookmarkStart w:id="121" w:name="_Toc505004105"/>
      <w:bookmarkStart w:id="122" w:name="_Toc505006487"/>
      <w:bookmarkStart w:id="123" w:name="_Toc505008818"/>
      <w:bookmarkStart w:id="124" w:name="_Toc505008951"/>
      <w:bookmarkStart w:id="125" w:name="_Toc505065672"/>
      <w:bookmarkStart w:id="126" w:name="_Toc505077807"/>
      <w:bookmarkStart w:id="127" w:name="_Toc505612581"/>
      <w:bookmarkStart w:id="128" w:name="_Toc505613123"/>
      <w:bookmarkStart w:id="129" w:name="_Toc505613658"/>
      <w:bookmarkStart w:id="130" w:name="_Toc505615060"/>
      <w:bookmarkStart w:id="131" w:name="_Toc505615595"/>
      <w:bookmarkStart w:id="132" w:name="_Toc505616828"/>
      <w:bookmarkStart w:id="133" w:name="_Toc505617363"/>
      <w:bookmarkStart w:id="134" w:name="_Toc505617898"/>
      <w:bookmarkStart w:id="135" w:name="_Toc3304238"/>
      <w:bookmarkStart w:id="136" w:name="_Toc5814"/>
      <w:bookmarkStart w:id="137" w:name="_Toc7139"/>
      <w:bookmarkStart w:id="138" w:name="_Toc505004104"/>
      <w:bookmarkStart w:id="139" w:name="_Toc505006486"/>
      <w:bookmarkStart w:id="140" w:name="_Toc505008817"/>
      <w:bookmarkStart w:id="141" w:name="_Toc505008950"/>
      <w:bookmarkStart w:id="142" w:name="_Toc505065671"/>
      <w:bookmarkStart w:id="143" w:name="_Toc505077806"/>
      <w:bookmarkStart w:id="144" w:name="_Toc505612580"/>
      <w:bookmarkStart w:id="145" w:name="_Toc505613122"/>
      <w:bookmarkStart w:id="146" w:name="_Toc505613657"/>
      <w:bookmarkStart w:id="147" w:name="_Toc505615059"/>
      <w:bookmarkStart w:id="148" w:name="_Toc505615594"/>
      <w:bookmarkStart w:id="149" w:name="_Toc505616827"/>
      <w:bookmarkStart w:id="150" w:name="_Toc505617362"/>
      <w:bookmarkStart w:id="151" w:name="_Toc505617897"/>
      <w:r w:rsidRPr="009A65F2">
        <w:rPr>
          <w:rFonts w:ascii="宋体" w:hAnsi="宋体" w:cs="Times New Roman"/>
          <w:szCs w:val="20"/>
        </w:rPr>
        <w:lastRenderedPageBreak/>
        <w:t>2.3</w:t>
      </w:r>
      <w:bookmarkStart w:id="152" w:name="_Hlk527378414"/>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9A65F2">
        <w:rPr>
          <w:rFonts w:ascii="宋体" w:hAnsi="宋体" w:cs="Times New Roman"/>
          <w:szCs w:val="20"/>
        </w:rPr>
        <w:t xml:space="preserve"> </w:t>
      </w:r>
      <w:bookmarkEnd w:id="152"/>
      <w:r w:rsidRPr="009A65F2">
        <w:rPr>
          <w:rFonts w:ascii="宋体" w:hAnsi="宋体" w:cs="Times New Roman" w:hint="eastAsia"/>
          <w:szCs w:val="20"/>
        </w:rPr>
        <w:t>施工平面布置</w:t>
      </w:r>
      <w:bookmarkEnd w:id="135"/>
    </w:p>
    <w:p w:rsidR="009A65F2" w:rsidRDefault="009A65F2" w:rsidP="009A65F2">
      <w:pPr>
        <w:spacing w:line="500" w:lineRule="exact"/>
        <w:ind w:firstLineChars="200" w:firstLine="560"/>
        <w:rPr>
          <w:rFonts w:ascii="宋体" w:hAnsi="宋体"/>
          <w:color w:val="FF0000"/>
        </w:rPr>
      </w:pPr>
      <w:r>
        <w:rPr>
          <w:rFonts w:ascii="宋体" w:hAnsi="宋体" w:hint="eastAsia"/>
          <w:color w:val="FF0000"/>
        </w:rPr>
        <w:t>（根据项目策划及施工组织设计，列表或使用CAD图纸进行区段划分。按照地下室后浇带、楼栋、劳务分区、塔吊布置、开发节奏及材料周转等综合考虑。）</w:t>
      </w:r>
    </w:p>
    <w:p w:rsidR="009A65F2" w:rsidRPr="00F832CF" w:rsidRDefault="009A65F2" w:rsidP="009A65F2">
      <w:pPr>
        <w:spacing w:line="500" w:lineRule="exact"/>
        <w:ind w:firstLineChars="200" w:firstLine="560"/>
        <w:rPr>
          <w:rFonts w:ascii="宋体" w:hAnsi="宋体"/>
          <w:color w:val="FF0000"/>
        </w:rPr>
      </w:pPr>
      <w:r w:rsidRPr="00F832CF">
        <w:rPr>
          <w:rFonts w:ascii="宋体" w:hAnsi="宋体" w:hint="eastAsia"/>
          <w:color w:val="FF0000"/>
        </w:rPr>
        <w:t>根据后浇带和现场实际情况，地下室施工阶段共划为5个分区，施工顺序为1区、2区→3区→5区→4区。</w:t>
      </w:r>
    </w:p>
    <w:p w:rsidR="009A65F2" w:rsidRDefault="009A65F2" w:rsidP="009A65F2">
      <w:pPr>
        <w:spacing w:line="240" w:lineRule="auto"/>
        <w:ind w:firstLineChars="200" w:firstLine="560"/>
        <w:jc w:val="center"/>
        <w:rPr>
          <w:rFonts w:ascii="宋体" w:hAnsi="宋体"/>
        </w:rPr>
      </w:pPr>
      <w:r w:rsidRPr="004E44EC">
        <w:rPr>
          <w:rFonts w:hAnsi="宋体" w:cs="宋体"/>
          <w:noProof/>
        </w:rPr>
        <w:drawing>
          <wp:inline distT="0" distB="0" distL="0" distR="0" wp14:anchorId="0188BE60" wp14:editId="75FC16A7">
            <wp:extent cx="1417905" cy="2235927"/>
            <wp:effectExtent l="152400" t="152400" r="125730" b="183515"/>
            <wp:docPr id="2"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15"/>
                    <pic:cNvPicPr>
                      <a:picLocks noChangeAspect="1" noChangeArrowheads="1"/>
                    </pic:cNvPicPr>
                  </pic:nvPicPr>
                  <pic:blipFill>
                    <a:blip r:embed="rId13"/>
                    <a:srcRect l="37762" t="6067" r="47552" b="22188"/>
                    <a:stretch>
                      <a:fillRect/>
                    </a:stretch>
                  </pic:blipFill>
                  <pic:spPr bwMode="auto">
                    <a:xfrm>
                      <a:off x="0" y="0"/>
                      <a:ext cx="1423238" cy="2244337"/>
                    </a:xfrm>
                    <a:prstGeom prst="rect">
                      <a:avLst/>
                    </a:prstGeom>
                    <a:ln>
                      <a:noFill/>
                    </a:ln>
                    <a:effectLst>
                      <a:outerShdw blurRad="190500" algn="tl" rotWithShape="0">
                        <a:srgbClr val="000000">
                          <a:alpha val="70000"/>
                        </a:srgbClr>
                      </a:outerShdw>
                    </a:effectLst>
                  </pic:spPr>
                </pic:pic>
              </a:graphicData>
            </a:graphic>
          </wp:inline>
        </w:drawing>
      </w:r>
    </w:p>
    <w:p w:rsidR="009A65F2" w:rsidRPr="00F832CF" w:rsidRDefault="009A65F2" w:rsidP="009A65F2">
      <w:pPr>
        <w:spacing w:line="500" w:lineRule="exact"/>
        <w:ind w:firstLine="420"/>
        <w:jc w:val="center"/>
        <w:rPr>
          <w:rFonts w:asciiTheme="minorEastAsia" w:eastAsiaTheme="minorEastAsia" w:hAnsiTheme="minorEastAsia"/>
          <w:color w:val="FF0000"/>
          <w:szCs w:val="28"/>
        </w:rPr>
      </w:pPr>
      <w:r w:rsidRPr="00F832CF">
        <w:rPr>
          <w:rFonts w:asciiTheme="minorEastAsia" w:eastAsiaTheme="minorEastAsia" w:hAnsiTheme="minorEastAsia" w:cs="宋体" w:hint="eastAsia"/>
          <w:bCs/>
          <w:color w:val="FF0000"/>
          <w:szCs w:val="28"/>
        </w:rPr>
        <w:t>图3</w:t>
      </w:r>
      <w:r w:rsidRPr="00F832CF">
        <w:rPr>
          <w:rFonts w:asciiTheme="minorEastAsia" w:eastAsiaTheme="minorEastAsia" w:hAnsiTheme="minorEastAsia" w:cs="宋体"/>
          <w:bCs/>
          <w:color w:val="FF0000"/>
          <w:szCs w:val="28"/>
        </w:rPr>
        <w:t>.3</w:t>
      </w:r>
      <w:r w:rsidRPr="00F832CF">
        <w:rPr>
          <w:rFonts w:asciiTheme="minorEastAsia" w:eastAsiaTheme="minorEastAsia" w:hAnsiTheme="minorEastAsia" w:hint="eastAsia"/>
          <w:bCs/>
          <w:color w:val="FF0000"/>
          <w:szCs w:val="28"/>
        </w:rPr>
        <w:t xml:space="preserve"> 地下室</w:t>
      </w:r>
      <w:r w:rsidRPr="00F832CF">
        <w:rPr>
          <w:rFonts w:asciiTheme="minorEastAsia" w:eastAsiaTheme="minorEastAsia" w:hAnsiTheme="minorEastAsia" w:hint="eastAsia"/>
          <w:color w:val="FF0000"/>
          <w:szCs w:val="28"/>
        </w:rPr>
        <w:t>施工区域划分图（1区为主楼）</w:t>
      </w:r>
    </w:p>
    <w:p w:rsidR="009A65F2" w:rsidRPr="00F832CF" w:rsidRDefault="009A65F2" w:rsidP="009A65F2">
      <w:pPr>
        <w:spacing w:line="500" w:lineRule="exact"/>
        <w:ind w:firstLineChars="200" w:firstLine="560"/>
        <w:rPr>
          <w:rFonts w:ascii="宋体" w:hAnsi="宋体"/>
          <w:color w:val="FF0000"/>
        </w:rPr>
      </w:pPr>
      <w:r w:rsidRPr="00F832CF">
        <w:rPr>
          <w:rFonts w:ascii="宋体" w:hAnsi="宋体" w:hint="eastAsia"/>
          <w:color w:val="FF0000"/>
        </w:rPr>
        <w:t>地下室施工阶段配置3套水平模板和1套竖向模板。1区（主楼）模板在地下室施工完成后周转到地上部分，2区模板周转到3区，再周转到4、5区，最后周转到地上裙楼。主楼地上部分除利用地下室周转上来的模板外，另配1套新水平模板和2套竖向模板。</w:t>
      </w:r>
    </w:p>
    <w:p w:rsidR="0026611E" w:rsidRPr="009A65F2" w:rsidRDefault="009A65F2" w:rsidP="009A65F2">
      <w:pPr>
        <w:keepLines/>
        <w:adjustRightInd w:val="0"/>
        <w:snapToGrid w:val="0"/>
        <w:spacing w:line="500" w:lineRule="exact"/>
        <w:jc w:val="left"/>
        <w:outlineLvl w:val="1"/>
        <w:rPr>
          <w:rFonts w:ascii="宋体" w:hAnsi="宋体" w:cs="Times New Roman"/>
          <w:szCs w:val="20"/>
        </w:rPr>
      </w:pPr>
      <w:bookmarkStart w:id="153" w:name="_Toc3304239"/>
      <w:bookmarkStart w:id="154" w:name="_Hlk3212947"/>
      <w:r w:rsidRPr="009A65F2">
        <w:rPr>
          <w:rFonts w:ascii="宋体" w:hAnsi="宋体" w:cs="Times New Roman"/>
          <w:szCs w:val="20"/>
        </w:rPr>
        <w:t xml:space="preserve">2.4 </w:t>
      </w:r>
      <w:r w:rsidR="006D1B4B" w:rsidRPr="009A65F2">
        <w:rPr>
          <w:rFonts w:ascii="宋体" w:hAnsi="宋体" w:cs="Times New Roman" w:hint="eastAsia"/>
          <w:szCs w:val="20"/>
        </w:rPr>
        <w:t>施工</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9A65F2">
        <w:rPr>
          <w:rFonts w:ascii="宋体" w:hAnsi="宋体" w:cs="Times New Roman" w:hint="eastAsia"/>
          <w:szCs w:val="20"/>
        </w:rPr>
        <w:t>要求和技术保证条件</w:t>
      </w:r>
      <w:bookmarkEnd w:id="153"/>
    </w:p>
    <w:p w:rsidR="009A65F2" w:rsidRDefault="009A65F2" w:rsidP="009A65F2">
      <w:pPr>
        <w:spacing w:line="500" w:lineRule="exact"/>
        <w:ind w:firstLineChars="200" w:firstLine="560"/>
        <w:rPr>
          <w:rFonts w:ascii="宋体" w:hAnsi="宋体"/>
          <w:szCs w:val="21"/>
        </w:rPr>
      </w:pPr>
      <w:r>
        <w:rPr>
          <w:rFonts w:ascii="宋体" w:hAnsi="宋体"/>
          <w:szCs w:val="21"/>
        </w:rPr>
        <w:t xml:space="preserve">2.4.1 </w:t>
      </w:r>
      <w:r>
        <w:rPr>
          <w:rFonts w:ascii="宋体" w:hAnsi="宋体" w:hint="eastAsia"/>
          <w:szCs w:val="21"/>
        </w:rPr>
        <w:t>施工要求</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8396"/>
      </w:tblGrid>
      <w:tr w:rsidR="009A65F2" w:rsidTr="00EB6A02">
        <w:trPr>
          <w:trHeight w:val="397"/>
        </w:trPr>
        <w:tc>
          <w:tcPr>
            <w:tcW w:w="722" w:type="dxa"/>
            <w:tcBorders>
              <w:bottom w:val="single" w:sz="4" w:space="0" w:color="auto"/>
            </w:tcBorders>
            <w:shd w:val="clear" w:color="auto" w:fill="auto"/>
            <w:vAlign w:val="center"/>
          </w:tcPr>
          <w:p w:rsidR="009A65F2" w:rsidRDefault="009A65F2" w:rsidP="00EB6A02">
            <w:pPr>
              <w:pStyle w:val="a9"/>
              <w:spacing w:line="320" w:lineRule="exact"/>
              <w:rPr>
                <w:rFonts w:ascii="宋体" w:hAnsi="宋体"/>
                <w:sz w:val="21"/>
                <w:szCs w:val="21"/>
              </w:rPr>
            </w:pPr>
            <w:r>
              <w:rPr>
                <w:rFonts w:ascii="宋体" w:hAnsi="宋体" w:hint="eastAsia"/>
                <w:sz w:val="21"/>
                <w:szCs w:val="21"/>
              </w:rPr>
              <w:t>序号</w:t>
            </w:r>
          </w:p>
        </w:tc>
        <w:tc>
          <w:tcPr>
            <w:tcW w:w="8396" w:type="dxa"/>
            <w:shd w:val="clear" w:color="auto" w:fill="auto"/>
            <w:vAlign w:val="center"/>
          </w:tcPr>
          <w:p w:rsidR="009A65F2" w:rsidRDefault="009A65F2" w:rsidP="00EB6A02">
            <w:pPr>
              <w:pStyle w:val="a9"/>
              <w:spacing w:line="320" w:lineRule="exact"/>
              <w:rPr>
                <w:rFonts w:ascii="宋体" w:hAnsi="宋体"/>
                <w:sz w:val="21"/>
                <w:szCs w:val="21"/>
              </w:rPr>
            </w:pPr>
            <w:r>
              <w:rPr>
                <w:rFonts w:ascii="宋体" w:hAnsi="宋体" w:hint="eastAsia"/>
                <w:sz w:val="21"/>
                <w:szCs w:val="21"/>
              </w:rPr>
              <w:t>现场准备</w:t>
            </w:r>
          </w:p>
        </w:tc>
      </w:tr>
      <w:tr w:rsidR="009A65F2" w:rsidTr="00EB6A02">
        <w:tc>
          <w:tcPr>
            <w:tcW w:w="722" w:type="dxa"/>
            <w:shd w:val="clear" w:color="auto" w:fill="auto"/>
            <w:vAlign w:val="center"/>
          </w:tcPr>
          <w:p w:rsidR="009A65F2" w:rsidRDefault="009A65F2" w:rsidP="00EB6A02">
            <w:pPr>
              <w:pStyle w:val="a9"/>
              <w:spacing w:line="320" w:lineRule="exact"/>
              <w:rPr>
                <w:rFonts w:ascii="宋体" w:hAnsi="宋体"/>
                <w:sz w:val="21"/>
                <w:szCs w:val="21"/>
              </w:rPr>
            </w:pPr>
            <w:r>
              <w:rPr>
                <w:rFonts w:ascii="宋体" w:hAnsi="宋体" w:hint="eastAsia"/>
                <w:sz w:val="21"/>
                <w:szCs w:val="21"/>
              </w:rPr>
              <w:t>1</w:t>
            </w:r>
          </w:p>
        </w:tc>
        <w:tc>
          <w:tcPr>
            <w:tcW w:w="8396" w:type="dxa"/>
            <w:shd w:val="clear" w:color="auto" w:fill="auto"/>
            <w:vAlign w:val="center"/>
          </w:tcPr>
          <w:p w:rsidR="009A65F2" w:rsidRDefault="009A65F2" w:rsidP="00EB6A02">
            <w:pPr>
              <w:pStyle w:val="a9"/>
              <w:spacing w:line="320" w:lineRule="exact"/>
              <w:ind w:firstLineChars="200" w:firstLine="420"/>
              <w:jc w:val="left"/>
              <w:rPr>
                <w:rFonts w:ascii="宋体" w:hAnsi="宋体"/>
                <w:color w:val="FF0000"/>
                <w:sz w:val="21"/>
                <w:szCs w:val="21"/>
              </w:rPr>
            </w:pPr>
            <w:r>
              <w:rPr>
                <w:rFonts w:ascii="宋体" w:hAnsi="宋体" w:hint="eastAsia"/>
                <w:color w:val="FF0000"/>
                <w:sz w:val="21"/>
                <w:szCs w:val="21"/>
              </w:rPr>
              <w:t>划分好现场施工区域，将施工层的杂物清理干净，保护好工程轴线控制桩、控制点、半永久性水准点和坐标点。</w:t>
            </w:r>
          </w:p>
        </w:tc>
      </w:tr>
      <w:tr w:rsidR="009A65F2" w:rsidTr="00EB6A02">
        <w:tc>
          <w:tcPr>
            <w:tcW w:w="722" w:type="dxa"/>
            <w:shd w:val="clear" w:color="auto" w:fill="auto"/>
            <w:vAlign w:val="center"/>
          </w:tcPr>
          <w:p w:rsidR="009A65F2" w:rsidRDefault="009A65F2" w:rsidP="00EB6A02">
            <w:pPr>
              <w:pStyle w:val="a9"/>
              <w:spacing w:line="320" w:lineRule="exact"/>
              <w:rPr>
                <w:rFonts w:ascii="宋体" w:hAnsi="宋体"/>
                <w:sz w:val="21"/>
                <w:szCs w:val="21"/>
              </w:rPr>
            </w:pPr>
            <w:r>
              <w:rPr>
                <w:rFonts w:ascii="宋体" w:hAnsi="宋体" w:hint="eastAsia"/>
                <w:sz w:val="21"/>
                <w:szCs w:val="21"/>
              </w:rPr>
              <w:t>2</w:t>
            </w:r>
          </w:p>
        </w:tc>
        <w:tc>
          <w:tcPr>
            <w:tcW w:w="8396" w:type="dxa"/>
            <w:shd w:val="clear" w:color="auto" w:fill="auto"/>
            <w:vAlign w:val="center"/>
          </w:tcPr>
          <w:p w:rsidR="009A65F2" w:rsidRDefault="009A65F2" w:rsidP="00EB6A02">
            <w:pPr>
              <w:pStyle w:val="a9"/>
              <w:spacing w:line="320" w:lineRule="exact"/>
              <w:ind w:firstLineChars="200" w:firstLine="420"/>
              <w:jc w:val="left"/>
              <w:rPr>
                <w:rFonts w:ascii="宋体" w:hAnsi="宋体"/>
                <w:color w:val="FF0000"/>
                <w:sz w:val="21"/>
                <w:szCs w:val="21"/>
              </w:rPr>
            </w:pPr>
            <w:r>
              <w:rPr>
                <w:rFonts w:ascii="宋体" w:hAnsi="宋体" w:hint="eastAsia"/>
                <w:color w:val="FF0000"/>
                <w:sz w:val="21"/>
                <w:szCs w:val="21"/>
              </w:rPr>
              <w:t>模板、木枋、架管等材料进场，按规格、大小堆放整齐，并标识；对模板进行加工制作配置模板。</w:t>
            </w:r>
          </w:p>
        </w:tc>
      </w:tr>
      <w:tr w:rsidR="009A65F2" w:rsidTr="00EB6A02">
        <w:trPr>
          <w:trHeight w:val="397"/>
        </w:trPr>
        <w:tc>
          <w:tcPr>
            <w:tcW w:w="722" w:type="dxa"/>
            <w:shd w:val="clear" w:color="auto" w:fill="auto"/>
            <w:vAlign w:val="center"/>
          </w:tcPr>
          <w:p w:rsidR="009A65F2" w:rsidRPr="005B3A4E" w:rsidRDefault="009A65F2" w:rsidP="00EB6A02">
            <w:pPr>
              <w:pStyle w:val="a9"/>
              <w:spacing w:line="320" w:lineRule="exact"/>
              <w:rPr>
                <w:rFonts w:ascii="宋体" w:hAnsi="宋体"/>
                <w:sz w:val="21"/>
                <w:szCs w:val="21"/>
              </w:rPr>
            </w:pPr>
            <w:r w:rsidRPr="005B3A4E">
              <w:rPr>
                <w:rFonts w:ascii="宋体" w:hAnsi="宋体"/>
                <w:sz w:val="21"/>
                <w:szCs w:val="21"/>
              </w:rPr>
              <w:t>3</w:t>
            </w:r>
          </w:p>
        </w:tc>
        <w:tc>
          <w:tcPr>
            <w:tcW w:w="8396" w:type="dxa"/>
            <w:shd w:val="clear" w:color="auto" w:fill="auto"/>
            <w:vAlign w:val="center"/>
          </w:tcPr>
          <w:p w:rsidR="009A65F2" w:rsidRDefault="009A65F2" w:rsidP="00EB6A02">
            <w:pPr>
              <w:pStyle w:val="a9"/>
              <w:spacing w:line="320" w:lineRule="exact"/>
              <w:ind w:firstLineChars="200" w:firstLine="420"/>
              <w:jc w:val="both"/>
              <w:rPr>
                <w:rFonts w:ascii="宋体" w:hAnsi="宋体"/>
                <w:color w:val="FF0000"/>
                <w:sz w:val="21"/>
                <w:szCs w:val="21"/>
              </w:rPr>
            </w:pPr>
            <w:r w:rsidRPr="005B3A4E">
              <w:rPr>
                <w:rFonts w:ascii="宋体" w:hAnsi="宋体" w:hint="eastAsia"/>
                <w:color w:val="FF0000"/>
                <w:sz w:val="21"/>
                <w:szCs w:val="21"/>
              </w:rPr>
              <w:t>标高控制已测设完毕，弹好楼层的墙身线、门窗洞口位置线及标高线</w:t>
            </w:r>
            <w:r>
              <w:rPr>
                <w:rFonts w:ascii="宋体" w:hAnsi="宋体" w:hint="eastAsia"/>
                <w:color w:val="FF0000"/>
                <w:sz w:val="21"/>
                <w:szCs w:val="21"/>
              </w:rPr>
              <w:t>。</w:t>
            </w:r>
          </w:p>
        </w:tc>
      </w:tr>
      <w:tr w:rsidR="009A65F2" w:rsidTr="00EB6A02">
        <w:trPr>
          <w:trHeight w:val="397"/>
        </w:trPr>
        <w:tc>
          <w:tcPr>
            <w:tcW w:w="722" w:type="dxa"/>
            <w:shd w:val="clear" w:color="auto" w:fill="auto"/>
            <w:vAlign w:val="center"/>
          </w:tcPr>
          <w:p w:rsidR="009A65F2" w:rsidRPr="005B3A4E" w:rsidRDefault="009A65F2" w:rsidP="00EB6A02">
            <w:pPr>
              <w:pStyle w:val="a9"/>
              <w:spacing w:line="320" w:lineRule="exact"/>
              <w:rPr>
                <w:rFonts w:ascii="宋体" w:hAnsi="宋体"/>
                <w:sz w:val="21"/>
                <w:szCs w:val="21"/>
              </w:rPr>
            </w:pPr>
            <w:r w:rsidRPr="005B3A4E">
              <w:rPr>
                <w:rFonts w:ascii="宋体" w:hAnsi="宋体" w:hint="eastAsia"/>
                <w:sz w:val="21"/>
                <w:szCs w:val="21"/>
              </w:rPr>
              <w:t>4</w:t>
            </w:r>
          </w:p>
        </w:tc>
        <w:tc>
          <w:tcPr>
            <w:tcW w:w="8396" w:type="dxa"/>
            <w:shd w:val="clear" w:color="auto" w:fill="auto"/>
            <w:vAlign w:val="center"/>
          </w:tcPr>
          <w:p w:rsidR="009A65F2" w:rsidRPr="005B3A4E" w:rsidRDefault="009A65F2" w:rsidP="00EB6A02">
            <w:pPr>
              <w:pStyle w:val="a9"/>
              <w:spacing w:line="320" w:lineRule="exact"/>
              <w:ind w:firstLineChars="200" w:firstLine="420"/>
              <w:jc w:val="both"/>
              <w:rPr>
                <w:rFonts w:ascii="宋体" w:hAnsi="宋体"/>
                <w:color w:val="FF0000"/>
                <w:sz w:val="21"/>
                <w:szCs w:val="21"/>
              </w:rPr>
            </w:pPr>
            <w:r w:rsidRPr="005B3A4E">
              <w:rPr>
                <w:rFonts w:ascii="宋体" w:hAnsi="宋体" w:hint="eastAsia"/>
                <w:color w:val="FF0000"/>
                <w:sz w:val="21"/>
                <w:szCs w:val="21"/>
              </w:rPr>
              <w:t>墙柱梁板钢筋绑扎完毕，水电管线及预埋件已安装，绑好钢筋保护层垫块，并办理好隐蔽验收手续</w:t>
            </w:r>
            <w:r>
              <w:rPr>
                <w:rFonts w:ascii="宋体" w:hAnsi="宋体" w:hint="eastAsia"/>
                <w:color w:val="FF0000"/>
                <w:sz w:val="21"/>
                <w:szCs w:val="21"/>
              </w:rPr>
              <w:t>。</w:t>
            </w:r>
          </w:p>
        </w:tc>
      </w:tr>
    </w:tbl>
    <w:p w:rsidR="0026611E" w:rsidRPr="00DB3255" w:rsidRDefault="009A65F2" w:rsidP="00DB3255">
      <w:pPr>
        <w:spacing w:line="500" w:lineRule="exact"/>
        <w:ind w:firstLineChars="200" w:firstLine="560"/>
        <w:rPr>
          <w:rFonts w:ascii="宋体" w:hAnsi="宋体"/>
          <w:szCs w:val="21"/>
        </w:rPr>
      </w:pPr>
      <w:r>
        <w:rPr>
          <w:rFonts w:ascii="宋体" w:hAnsi="宋体"/>
          <w:szCs w:val="21"/>
        </w:rPr>
        <w:t xml:space="preserve">2.4.2 </w:t>
      </w:r>
      <w:r>
        <w:rPr>
          <w:rFonts w:ascii="宋体" w:hAnsi="宋体" w:hint="eastAsia"/>
          <w:szCs w:val="21"/>
        </w:rPr>
        <w:t>技术保证条件</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8396"/>
      </w:tblGrid>
      <w:tr w:rsidR="0026611E" w:rsidTr="00E13C05">
        <w:trPr>
          <w:trHeight w:val="397"/>
        </w:trPr>
        <w:tc>
          <w:tcPr>
            <w:tcW w:w="722" w:type="dxa"/>
            <w:tcBorders>
              <w:bottom w:val="single" w:sz="4" w:space="0" w:color="auto"/>
            </w:tcBorders>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lastRenderedPageBreak/>
              <w:t>序号</w:t>
            </w:r>
          </w:p>
        </w:tc>
        <w:tc>
          <w:tcPr>
            <w:tcW w:w="8396"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技术准备</w:t>
            </w:r>
          </w:p>
        </w:tc>
      </w:tr>
      <w:tr w:rsidR="0026611E">
        <w:tc>
          <w:tcPr>
            <w:tcW w:w="72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1</w:t>
            </w:r>
          </w:p>
        </w:tc>
        <w:tc>
          <w:tcPr>
            <w:tcW w:w="8396" w:type="dxa"/>
            <w:shd w:val="clear" w:color="auto" w:fill="auto"/>
            <w:vAlign w:val="center"/>
          </w:tcPr>
          <w:p w:rsidR="0026611E" w:rsidRDefault="006D1B4B" w:rsidP="00F832CF">
            <w:pPr>
              <w:pStyle w:val="a9"/>
              <w:spacing w:line="320" w:lineRule="exact"/>
              <w:ind w:firstLineChars="200" w:firstLine="420"/>
              <w:jc w:val="both"/>
              <w:rPr>
                <w:rFonts w:ascii="宋体" w:hAnsi="宋体"/>
                <w:color w:val="FF0000"/>
                <w:sz w:val="21"/>
                <w:szCs w:val="21"/>
              </w:rPr>
            </w:pPr>
            <w:r>
              <w:rPr>
                <w:rFonts w:ascii="宋体" w:hAnsi="宋体" w:hint="eastAsia"/>
                <w:color w:val="FF0000"/>
                <w:sz w:val="21"/>
                <w:szCs w:val="21"/>
              </w:rPr>
              <w:t>项目总工组织施工员、班组长熟悉图纸、会审纪要、设计变更、规范、标准、图集等技术资料，所有相关会审纪要、设计变更必须按公司要求标注在施工图上</w:t>
            </w:r>
            <w:r w:rsidR="006373EB">
              <w:rPr>
                <w:rFonts w:ascii="宋体" w:hAnsi="宋体" w:hint="eastAsia"/>
                <w:color w:val="FF0000"/>
                <w:sz w:val="21"/>
                <w:szCs w:val="21"/>
              </w:rPr>
              <w:t>。</w:t>
            </w:r>
          </w:p>
        </w:tc>
      </w:tr>
      <w:tr w:rsidR="0026611E">
        <w:tc>
          <w:tcPr>
            <w:tcW w:w="72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2</w:t>
            </w:r>
          </w:p>
        </w:tc>
        <w:tc>
          <w:tcPr>
            <w:tcW w:w="8396" w:type="dxa"/>
            <w:shd w:val="clear" w:color="auto" w:fill="auto"/>
            <w:vAlign w:val="center"/>
          </w:tcPr>
          <w:p w:rsidR="0026611E" w:rsidRDefault="006D1B4B" w:rsidP="00F832CF">
            <w:pPr>
              <w:pStyle w:val="a9"/>
              <w:spacing w:line="320" w:lineRule="exact"/>
              <w:ind w:firstLineChars="200" w:firstLine="420"/>
              <w:jc w:val="left"/>
              <w:rPr>
                <w:rFonts w:ascii="宋体" w:hAnsi="宋体"/>
                <w:color w:val="FF0000"/>
                <w:sz w:val="21"/>
                <w:szCs w:val="21"/>
              </w:rPr>
            </w:pPr>
            <w:r>
              <w:rPr>
                <w:rFonts w:ascii="宋体" w:hAnsi="宋体" w:hint="eastAsia"/>
                <w:color w:val="FF0000"/>
                <w:sz w:val="21"/>
                <w:szCs w:val="21"/>
              </w:rPr>
              <w:t>编制施工方案，按规定进行论证、审批；对管理人员进行模板技术交底，施工员对劳务班组进行技术、质量、安全交底</w:t>
            </w:r>
            <w:r w:rsidR="006373EB">
              <w:rPr>
                <w:rFonts w:ascii="宋体" w:hAnsi="宋体" w:hint="eastAsia"/>
                <w:color w:val="FF0000"/>
                <w:sz w:val="21"/>
                <w:szCs w:val="21"/>
              </w:rPr>
              <w:t>。</w:t>
            </w:r>
          </w:p>
        </w:tc>
      </w:tr>
      <w:tr w:rsidR="0026611E" w:rsidTr="00E13C05">
        <w:trPr>
          <w:trHeight w:val="397"/>
        </w:trPr>
        <w:tc>
          <w:tcPr>
            <w:tcW w:w="722" w:type="dxa"/>
            <w:shd w:val="clear" w:color="auto" w:fill="auto"/>
            <w:vAlign w:val="center"/>
          </w:tcPr>
          <w:p w:rsidR="0026611E" w:rsidRPr="005B3A4E" w:rsidRDefault="006D1B4B" w:rsidP="00E13C05">
            <w:pPr>
              <w:pStyle w:val="a9"/>
              <w:spacing w:line="320" w:lineRule="exact"/>
              <w:rPr>
                <w:rFonts w:ascii="宋体" w:hAnsi="宋体"/>
                <w:sz w:val="21"/>
                <w:szCs w:val="21"/>
              </w:rPr>
            </w:pPr>
            <w:r w:rsidRPr="005B3A4E">
              <w:rPr>
                <w:rFonts w:ascii="宋体" w:hAnsi="宋体"/>
                <w:sz w:val="21"/>
                <w:szCs w:val="21"/>
              </w:rPr>
              <w:t>3</w:t>
            </w:r>
          </w:p>
        </w:tc>
        <w:tc>
          <w:tcPr>
            <w:tcW w:w="8396" w:type="dxa"/>
            <w:shd w:val="clear" w:color="auto" w:fill="auto"/>
            <w:vAlign w:val="center"/>
          </w:tcPr>
          <w:p w:rsidR="0026611E" w:rsidRPr="005B3A4E" w:rsidRDefault="005B3A4E" w:rsidP="00F832CF">
            <w:pPr>
              <w:pStyle w:val="a9"/>
              <w:spacing w:line="320" w:lineRule="exact"/>
              <w:ind w:firstLineChars="200" w:firstLine="420"/>
              <w:jc w:val="left"/>
              <w:rPr>
                <w:rFonts w:ascii="宋体" w:hAnsi="宋体"/>
                <w:color w:val="FF0000"/>
                <w:sz w:val="21"/>
                <w:szCs w:val="21"/>
              </w:rPr>
            </w:pPr>
            <w:r w:rsidRPr="005B3A4E">
              <w:rPr>
                <w:rFonts w:ascii="宋体" w:hAnsi="宋体" w:hint="eastAsia"/>
                <w:color w:val="FF0000"/>
                <w:sz w:val="21"/>
                <w:szCs w:val="21"/>
              </w:rPr>
              <w:t>现场全站仪、激光垂直仪、水准仪均已校正并有合格证；50米、5米卷尺各送检一把作为现场比对尺</w:t>
            </w:r>
            <w:r w:rsidR="006373EB">
              <w:rPr>
                <w:rFonts w:ascii="宋体" w:hAnsi="宋体" w:hint="eastAsia"/>
                <w:color w:val="FF0000"/>
                <w:sz w:val="21"/>
                <w:szCs w:val="21"/>
              </w:rPr>
              <w:t>。</w:t>
            </w:r>
          </w:p>
        </w:tc>
      </w:tr>
      <w:tr w:rsidR="005B3A4E" w:rsidTr="00E13C05">
        <w:trPr>
          <w:trHeight w:val="397"/>
        </w:trPr>
        <w:tc>
          <w:tcPr>
            <w:tcW w:w="722" w:type="dxa"/>
            <w:shd w:val="clear" w:color="auto" w:fill="auto"/>
            <w:vAlign w:val="center"/>
          </w:tcPr>
          <w:p w:rsidR="005B3A4E" w:rsidRPr="005B3A4E" w:rsidRDefault="005B3A4E" w:rsidP="00E13C05">
            <w:pPr>
              <w:pStyle w:val="a9"/>
              <w:spacing w:line="320" w:lineRule="exact"/>
              <w:rPr>
                <w:rFonts w:ascii="宋体" w:hAnsi="宋体"/>
                <w:sz w:val="21"/>
                <w:szCs w:val="21"/>
              </w:rPr>
            </w:pPr>
            <w:r w:rsidRPr="005B3A4E">
              <w:rPr>
                <w:rFonts w:ascii="宋体" w:hAnsi="宋体" w:hint="eastAsia"/>
                <w:sz w:val="21"/>
                <w:szCs w:val="21"/>
              </w:rPr>
              <w:t>4</w:t>
            </w:r>
          </w:p>
        </w:tc>
        <w:tc>
          <w:tcPr>
            <w:tcW w:w="8396" w:type="dxa"/>
            <w:shd w:val="clear" w:color="auto" w:fill="auto"/>
            <w:vAlign w:val="center"/>
          </w:tcPr>
          <w:p w:rsidR="005B3A4E" w:rsidRPr="005B3A4E" w:rsidRDefault="000A5AD3" w:rsidP="00F832CF">
            <w:pPr>
              <w:pStyle w:val="a9"/>
              <w:spacing w:line="320" w:lineRule="exact"/>
              <w:ind w:firstLineChars="200" w:firstLine="420"/>
              <w:jc w:val="left"/>
              <w:rPr>
                <w:rFonts w:ascii="宋体" w:hAnsi="宋体"/>
                <w:color w:val="FF0000"/>
                <w:sz w:val="21"/>
                <w:szCs w:val="21"/>
              </w:rPr>
            </w:pPr>
            <w:r>
              <w:rPr>
                <w:rFonts w:ascii="宋体" w:hAnsi="宋体" w:hint="eastAsia"/>
                <w:color w:val="FF0000"/>
                <w:sz w:val="21"/>
                <w:szCs w:val="21"/>
              </w:rPr>
              <w:t>项目总工程师组织</w:t>
            </w:r>
            <w:r w:rsidR="005B3A4E" w:rsidRPr="005B3A4E">
              <w:rPr>
                <w:rFonts w:ascii="宋体" w:hAnsi="宋体" w:hint="eastAsia"/>
                <w:color w:val="FF0000"/>
                <w:sz w:val="21"/>
                <w:szCs w:val="21"/>
              </w:rPr>
              <w:t>对测量基准点进行复测，并对技术员和施工员进行交底，施工过程中要经常进行复核</w:t>
            </w:r>
            <w:r w:rsidR="006373EB">
              <w:rPr>
                <w:rFonts w:ascii="宋体" w:hAnsi="宋体" w:hint="eastAsia"/>
                <w:color w:val="FF0000"/>
                <w:sz w:val="21"/>
                <w:szCs w:val="21"/>
              </w:rPr>
              <w:t>。</w:t>
            </w:r>
          </w:p>
        </w:tc>
      </w:tr>
      <w:bookmarkEnd w:id="154"/>
    </w:tbl>
    <w:p w:rsidR="003E5E75" w:rsidRDefault="003E5E75">
      <w:pPr>
        <w:widowControl/>
        <w:spacing w:line="240" w:lineRule="auto"/>
        <w:jc w:val="left"/>
        <w:rPr>
          <w:rFonts w:ascii="宋体" w:hAnsi="宋体"/>
        </w:rPr>
      </w:pPr>
      <w:r>
        <w:rPr>
          <w:rFonts w:ascii="宋体" w:hAnsi="宋体"/>
        </w:rPr>
        <w:br w:type="page"/>
      </w:r>
    </w:p>
    <w:p w:rsidR="003E5E75" w:rsidRPr="009A65F2" w:rsidRDefault="009A65F2" w:rsidP="009A65F2">
      <w:pPr>
        <w:keepNext/>
        <w:keepLines/>
        <w:spacing w:line="500" w:lineRule="exact"/>
        <w:jc w:val="left"/>
        <w:outlineLvl w:val="0"/>
        <w:rPr>
          <w:rFonts w:ascii="Times New Roman" w:hAnsi="Times New Roman" w:cs="Times New Roman"/>
          <w:b/>
          <w:kern w:val="44"/>
          <w:szCs w:val="24"/>
        </w:rPr>
      </w:pPr>
      <w:bookmarkStart w:id="155" w:name="_Toc3304240"/>
      <w:r w:rsidRPr="009A65F2">
        <w:rPr>
          <w:rFonts w:ascii="Times New Roman" w:hAnsi="Times New Roman" w:cs="Times New Roman" w:hint="eastAsia"/>
          <w:b/>
          <w:kern w:val="44"/>
          <w:szCs w:val="24"/>
        </w:rPr>
        <w:lastRenderedPageBreak/>
        <w:t>三</w:t>
      </w:r>
      <w:r w:rsidR="003E5E75" w:rsidRPr="009A65F2">
        <w:rPr>
          <w:rFonts w:ascii="Times New Roman" w:hAnsi="Times New Roman" w:cs="Times New Roman" w:hint="eastAsia"/>
          <w:b/>
          <w:kern w:val="44"/>
          <w:szCs w:val="24"/>
        </w:rPr>
        <w:t>、施工计划</w:t>
      </w:r>
      <w:bookmarkEnd w:id="155"/>
    </w:p>
    <w:p w:rsidR="003E5E75" w:rsidRPr="009A65F2" w:rsidRDefault="009A65F2" w:rsidP="009A65F2">
      <w:pPr>
        <w:keepLines/>
        <w:adjustRightInd w:val="0"/>
        <w:snapToGrid w:val="0"/>
        <w:spacing w:line="500" w:lineRule="exact"/>
        <w:jc w:val="left"/>
        <w:outlineLvl w:val="1"/>
        <w:rPr>
          <w:rFonts w:ascii="宋体" w:hAnsi="宋体" w:cs="Times New Roman"/>
          <w:szCs w:val="20"/>
        </w:rPr>
      </w:pPr>
      <w:bookmarkStart w:id="156" w:name="_Toc3304241"/>
      <w:r w:rsidRPr="009A65F2">
        <w:rPr>
          <w:rFonts w:ascii="宋体" w:hAnsi="宋体" w:cs="Times New Roman"/>
          <w:szCs w:val="20"/>
        </w:rPr>
        <w:t>3</w:t>
      </w:r>
      <w:r w:rsidR="003E5E75" w:rsidRPr="009A65F2">
        <w:rPr>
          <w:rFonts w:ascii="宋体" w:hAnsi="宋体" w:cs="Times New Roman"/>
          <w:szCs w:val="20"/>
        </w:rPr>
        <w:t xml:space="preserve">.1 </w:t>
      </w:r>
      <w:r w:rsidR="003E5E75" w:rsidRPr="009A65F2">
        <w:rPr>
          <w:rFonts w:ascii="宋体" w:hAnsi="宋体" w:cs="Times New Roman" w:hint="eastAsia"/>
          <w:szCs w:val="20"/>
        </w:rPr>
        <w:t>施工进度计划</w:t>
      </w:r>
      <w:bookmarkEnd w:id="156"/>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4"/>
        <w:gridCol w:w="2567"/>
        <w:gridCol w:w="2078"/>
        <w:gridCol w:w="2802"/>
      </w:tblGrid>
      <w:tr w:rsidR="00F832CF" w:rsidTr="00B11FEA">
        <w:trPr>
          <w:trHeight w:val="397"/>
          <w:jc w:val="center"/>
        </w:trPr>
        <w:tc>
          <w:tcPr>
            <w:tcW w:w="1624" w:type="dxa"/>
            <w:shd w:val="clear" w:color="auto" w:fill="auto"/>
            <w:vAlign w:val="center"/>
          </w:tcPr>
          <w:p w:rsidR="00F832CF" w:rsidRDefault="00F832CF" w:rsidP="00B11FEA">
            <w:pPr>
              <w:pStyle w:val="af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施工段</w:t>
            </w:r>
          </w:p>
        </w:tc>
        <w:tc>
          <w:tcPr>
            <w:tcW w:w="2567" w:type="dxa"/>
            <w:shd w:val="clear" w:color="auto" w:fill="auto"/>
            <w:vAlign w:val="center"/>
          </w:tcPr>
          <w:p w:rsidR="00F832CF" w:rsidRDefault="00F832CF" w:rsidP="00B11FEA">
            <w:pPr>
              <w:pStyle w:val="af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开始时间</w:t>
            </w:r>
          </w:p>
        </w:tc>
        <w:tc>
          <w:tcPr>
            <w:tcW w:w="2078" w:type="dxa"/>
            <w:shd w:val="clear" w:color="auto" w:fill="auto"/>
            <w:vAlign w:val="center"/>
          </w:tcPr>
          <w:p w:rsidR="00F832CF" w:rsidRDefault="00F832CF" w:rsidP="00B11FEA">
            <w:pPr>
              <w:pStyle w:val="af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结束时间</w:t>
            </w:r>
          </w:p>
        </w:tc>
        <w:tc>
          <w:tcPr>
            <w:tcW w:w="2802" w:type="dxa"/>
            <w:shd w:val="clear" w:color="auto" w:fill="auto"/>
            <w:vAlign w:val="center"/>
          </w:tcPr>
          <w:p w:rsidR="00F832CF" w:rsidRDefault="00F832CF" w:rsidP="00B11FEA">
            <w:pPr>
              <w:pStyle w:val="af2"/>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工期（天）</w:t>
            </w:r>
          </w:p>
        </w:tc>
      </w:tr>
      <w:tr w:rsidR="00F832CF" w:rsidTr="00B11FEA">
        <w:trPr>
          <w:trHeight w:val="397"/>
          <w:jc w:val="center"/>
        </w:trPr>
        <w:tc>
          <w:tcPr>
            <w:tcW w:w="1624" w:type="dxa"/>
            <w:shd w:val="clear" w:color="auto" w:fill="auto"/>
            <w:vAlign w:val="center"/>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color w:val="FF0000"/>
                <w:szCs w:val="21"/>
              </w:rPr>
              <w:t>1</w:t>
            </w:r>
            <w:r>
              <w:rPr>
                <w:rFonts w:asciiTheme="minorEastAsia" w:eastAsiaTheme="minorEastAsia" w:hAnsiTheme="minorEastAsia" w:cstheme="minorEastAsia" w:hint="eastAsia"/>
                <w:color w:val="FF0000"/>
                <w:szCs w:val="21"/>
              </w:rPr>
              <w:t>区</w:t>
            </w:r>
          </w:p>
        </w:tc>
        <w:tc>
          <w:tcPr>
            <w:tcW w:w="2567"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201</w:t>
            </w:r>
            <w:r>
              <w:rPr>
                <w:rFonts w:asciiTheme="minorEastAsia" w:eastAsiaTheme="minorEastAsia" w:hAnsiTheme="minorEastAsia" w:cstheme="minorEastAsia"/>
                <w:color w:val="FF0000"/>
                <w:szCs w:val="21"/>
              </w:rPr>
              <w:t>9</w:t>
            </w:r>
            <w:r>
              <w:rPr>
                <w:rFonts w:asciiTheme="minorEastAsia" w:eastAsiaTheme="minorEastAsia" w:hAnsiTheme="minorEastAsia" w:cstheme="minorEastAsia" w:hint="eastAsia"/>
                <w:color w:val="FF0000"/>
                <w:szCs w:val="21"/>
              </w:rPr>
              <w:t>年1月1日</w:t>
            </w:r>
          </w:p>
        </w:tc>
        <w:tc>
          <w:tcPr>
            <w:tcW w:w="2078"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201</w:t>
            </w:r>
            <w:r>
              <w:rPr>
                <w:rFonts w:asciiTheme="minorEastAsia" w:eastAsiaTheme="minorEastAsia" w:hAnsiTheme="minorEastAsia" w:cstheme="minorEastAsia"/>
                <w:color w:val="FF0000"/>
                <w:szCs w:val="21"/>
              </w:rPr>
              <w:t>9</w:t>
            </w:r>
            <w:r>
              <w:rPr>
                <w:rFonts w:asciiTheme="minorEastAsia" w:eastAsiaTheme="minorEastAsia" w:hAnsiTheme="minorEastAsia" w:cstheme="minorEastAsia" w:hint="eastAsia"/>
                <w:color w:val="FF0000"/>
                <w:szCs w:val="21"/>
              </w:rPr>
              <w:t>年</w:t>
            </w:r>
            <w:r>
              <w:rPr>
                <w:rFonts w:asciiTheme="minorEastAsia" w:eastAsiaTheme="minorEastAsia" w:hAnsiTheme="minorEastAsia" w:cstheme="minorEastAsia"/>
                <w:color w:val="FF0000"/>
                <w:szCs w:val="21"/>
              </w:rPr>
              <w:t>3</w:t>
            </w:r>
            <w:r>
              <w:rPr>
                <w:rFonts w:asciiTheme="minorEastAsia" w:eastAsiaTheme="minorEastAsia" w:hAnsiTheme="minorEastAsia" w:cstheme="minorEastAsia" w:hint="eastAsia"/>
                <w:color w:val="FF0000"/>
                <w:szCs w:val="21"/>
              </w:rPr>
              <w:t>月</w:t>
            </w:r>
            <w:r>
              <w:rPr>
                <w:rFonts w:asciiTheme="minorEastAsia" w:eastAsiaTheme="minorEastAsia" w:hAnsiTheme="minorEastAsia" w:cstheme="minorEastAsia"/>
                <w:color w:val="FF0000"/>
                <w:szCs w:val="21"/>
              </w:rPr>
              <w:t>1</w:t>
            </w:r>
            <w:r>
              <w:rPr>
                <w:rFonts w:asciiTheme="minorEastAsia" w:eastAsiaTheme="minorEastAsia" w:hAnsiTheme="minorEastAsia" w:cstheme="minorEastAsia" w:hint="eastAsia"/>
                <w:color w:val="FF0000"/>
                <w:szCs w:val="21"/>
              </w:rPr>
              <w:t>日</w:t>
            </w:r>
          </w:p>
        </w:tc>
        <w:tc>
          <w:tcPr>
            <w:tcW w:w="2802" w:type="dxa"/>
            <w:shd w:val="clear" w:color="auto" w:fill="auto"/>
            <w:vAlign w:val="center"/>
          </w:tcPr>
          <w:p w:rsidR="00F832CF" w:rsidRDefault="00F832CF" w:rsidP="00B11FEA">
            <w:pPr>
              <w:pStyle w:val="af2"/>
              <w:ind w:firstLineChars="600" w:firstLine="1260"/>
              <w:jc w:val="both"/>
              <w:rPr>
                <w:rFonts w:asciiTheme="minorEastAsia" w:eastAsiaTheme="minorEastAsia" w:hAnsiTheme="minorEastAsia" w:cstheme="minorEastAsia"/>
                <w:color w:val="FF0000"/>
                <w:szCs w:val="21"/>
              </w:rPr>
            </w:pPr>
            <w:r>
              <w:rPr>
                <w:rFonts w:asciiTheme="minorEastAsia" w:eastAsiaTheme="minorEastAsia" w:hAnsiTheme="minorEastAsia" w:cstheme="minorEastAsia"/>
                <w:color w:val="FF0000"/>
                <w:szCs w:val="21"/>
              </w:rPr>
              <w:t>60</w:t>
            </w:r>
          </w:p>
        </w:tc>
      </w:tr>
      <w:tr w:rsidR="00F832CF" w:rsidTr="00B11FEA">
        <w:trPr>
          <w:trHeight w:val="397"/>
          <w:jc w:val="center"/>
        </w:trPr>
        <w:tc>
          <w:tcPr>
            <w:tcW w:w="1624" w:type="dxa"/>
            <w:shd w:val="clear" w:color="auto" w:fill="auto"/>
            <w:vAlign w:val="center"/>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c>
          <w:tcPr>
            <w:tcW w:w="2567"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c>
          <w:tcPr>
            <w:tcW w:w="2078"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c>
          <w:tcPr>
            <w:tcW w:w="2802" w:type="dxa"/>
            <w:shd w:val="clear" w:color="auto" w:fill="auto"/>
            <w:vAlign w:val="center"/>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r>
      <w:tr w:rsidR="00F832CF" w:rsidTr="00B11FEA">
        <w:trPr>
          <w:trHeight w:val="397"/>
          <w:jc w:val="center"/>
        </w:trPr>
        <w:tc>
          <w:tcPr>
            <w:tcW w:w="1624" w:type="dxa"/>
            <w:shd w:val="clear" w:color="auto" w:fill="auto"/>
            <w:vAlign w:val="center"/>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1#楼</w:t>
            </w:r>
          </w:p>
        </w:tc>
        <w:tc>
          <w:tcPr>
            <w:tcW w:w="2567"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201</w:t>
            </w:r>
            <w:r>
              <w:rPr>
                <w:rFonts w:asciiTheme="minorEastAsia" w:eastAsiaTheme="minorEastAsia" w:hAnsiTheme="minorEastAsia" w:cstheme="minorEastAsia"/>
                <w:color w:val="FF0000"/>
                <w:szCs w:val="21"/>
              </w:rPr>
              <w:t>9</w:t>
            </w:r>
            <w:r>
              <w:rPr>
                <w:rFonts w:asciiTheme="minorEastAsia" w:eastAsiaTheme="minorEastAsia" w:hAnsiTheme="minorEastAsia" w:cstheme="minorEastAsia" w:hint="eastAsia"/>
                <w:color w:val="FF0000"/>
                <w:szCs w:val="21"/>
              </w:rPr>
              <w:t>年1月</w:t>
            </w:r>
            <w:r>
              <w:rPr>
                <w:rFonts w:asciiTheme="minorEastAsia" w:eastAsiaTheme="minorEastAsia" w:hAnsiTheme="minorEastAsia" w:cstheme="minorEastAsia"/>
                <w:color w:val="FF0000"/>
                <w:szCs w:val="21"/>
              </w:rPr>
              <w:t>1</w:t>
            </w:r>
            <w:r>
              <w:rPr>
                <w:rFonts w:asciiTheme="minorEastAsia" w:eastAsiaTheme="minorEastAsia" w:hAnsiTheme="minorEastAsia" w:cstheme="minorEastAsia" w:hint="eastAsia"/>
                <w:color w:val="FF0000"/>
                <w:szCs w:val="21"/>
              </w:rPr>
              <w:t>日</w:t>
            </w:r>
          </w:p>
        </w:tc>
        <w:tc>
          <w:tcPr>
            <w:tcW w:w="2078"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201</w:t>
            </w:r>
            <w:r>
              <w:rPr>
                <w:rFonts w:asciiTheme="minorEastAsia" w:eastAsiaTheme="minorEastAsia" w:hAnsiTheme="minorEastAsia" w:cstheme="minorEastAsia"/>
                <w:color w:val="FF0000"/>
                <w:szCs w:val="21"/>
              </w:rPr>
              <w:t>9</w:t>
            </w:r>
            <w:r>
              <w:rPr>
                <w:rFonts w:asciiTheme="minorEastAsia" w:eastAsiaTheme="minorEastAsia" w:hAnsiTheme="minorEastAsia" w:cstheme="minorEastAsia" w:hint="eastAsia"/>
                <w:color w:val="FF0000"/>
                <w:szCs w:val="21"/>
              </w:rPr>
              <w:t>年</w:t>
            </w:r>
            <w:r>
              <w:rPr>
                <w:rFonts w:asciiTheme="minorEastAsia" w:eastAsiaTheme="minorEastAsia" w:hAnsiTheme="minorEastAsia" w:cstheme="minorEastAsia"/>
                <w:color w:val="FF0000"/>
                <w:szCs w:val="21"/>
              </w:rPr>
              <w:t>6</w:t>
            </w:r>
            <w:r>
              <w:rPr>
                <w:rFonts w:asciiTheme="minorEastAsia" w:eastAsiaTheme="minorEastAsia" w:hAnsiTheme="minorEastAsia" w:cstheme="minorEastAsia" w:hint="eastAsia"/>
                <w:color w:val="FF0000"/>
                <w:szCs w:val="21"/>
              </w:rPr>
              <w:t>月</w:t>
            </w:r>
            <w:r>
              <w:rPr>
                <w:rFonts w:asciiTheme="minorEastAsia" w:eastAsiaTheme="minorEastAsia" w:hAnsiTheme="minorEastAsia" w:cstheme="minorEastAsia"/>
                <w:color w:val="FF0000"/>
                <w:szCs w:val="21"/>
              </w:rPr>
              <w:t>1</w:t>
            </w:r>
            <w:r>
              <w:rPr>
                <w:rFonts w:asciiTheme="minorEastAsia" w:eastAsiaTheme="minorEastAsia" w:hAnsiTheme="minorEastAsia" w:cstheme="minorEastAsia" w:hint="eastAsia"/>
                <w:color w:val="FF0000"/>
                <w:szCs w:val="21"/>
              </w:rPr>
              <w:t>日</w:t>
            </w:r>
          </w:p>
        </w:tc>
        <w:tc>
          <w:tcPr>
            <w:tcW w:w="2802" w:type="dxa"/>
            <w:shd w:val="clear" w:color="auto" w:fill="auto"/>
            <w:vAlign w:val="center"/>
          </w:tcPr>
          <w:p w:rsidR="00F832CF" w:rsidRDefault="00171341"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color w:val="FF0000"/>
                <w:szCs w:val="21"/>
              </w:rPr>
              <w:t>150</w:t>
            </w:r>
          </w:p>
        </w:tc>
      </w:tr>
      <w:tr w:rsidR="00F832CF" w:rsidTr="00B11FEA">
        <w:trPr>
          <w:trHeight w:val="397"/>
          <w:jc w:val="center"/>
        </w:trPr>
        <w:tc>
          <w:tcPr>
            <w:tcW w:w="1624" w:type="dxa"/>
            <w:shd w:val="clear" w:color="auto" w:fill="auto"/>
            <w:vAlign w:val="center"/>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c>
          <w:tcPr>
            <w:tcW w:w="2567"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c>
          <w:tcPr>
            <w:tcW w:w="2078" w:type="dxa"/>
            <w:shd w:val="clear" w:color="auto" w:fill="auto"/>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c>
          <w:tcPr>
            <w:tcW w:w="2802" w:type="dxa"/>
            <w:shd w:val="clear" w:color="auto" w:fill="auto"/>
            <w:vAlign w:val="center"/>
          </w:tcPr>
          <w:p w:rsidR="00F832CF" w:rsidRDefault="00F832CF" w:rsidP="00B11FEA">
            <w:pPr>
              <w:pStyle w:val="af2"/>
              <w:rPr>
                <w:rFonts w:asciiTheme="minorEastAsia" w:eastAsiaTheme="minorEastAsia" w:hAnsiTheme="minorEastAsia" w:cstheme="minorEastAsia"/>
                <w:color w:val="FF0000"/>
                <w:szCs w:val="21"/>
              </w:rPr>
            </w:pPr>
            <w:r>
              <w:rPr>
                <w:rFonts w:asciiTheme="minorEastAsia" w:eastAsiaTheme="minorEastAsia" w:hAnsiTheme="minorEastAsia" w:cstheme="minorEastAsia" w:hint="eastAsia"/>
                <w:color w:val="FF0000"/>
                <w:szCs w:val="21"/>
              </w:rPr>
              <w:t>……</w:t>
            </w:r>
          </w:p>
        </w:tc>
      </w:tr>
    </w:tbl>
    <w:p w:rsidR="0026611E" w:rsidRPr="009A65F2" w:rsidRDefault="009A65F2" w:rsidP="009A65F2">
      <w:pPr>
        <w:keepLines/>
        <w:adjustRightInd w:val="0"/>
        <w:snapToGrid w:val="0"/>
        <w:spacing w:line="500" w:lineRule="exact"/>
        <w:jc w:val="left"/>
        <w:outlineLvl w:val="1"/>
        <w:rPr>
          <w:rFonts w:ascii="宋体" w:hAnsi="宋体" w:cs="Times New Roman"/>
          <w:szCs w:val="20"/>
        </w:rPr>
      </w:pPr>
      <w:bookmarkStart w:id="157" w:name="_Toc505004106"/>
      <w:bookmarkStart w:id="158" w:name="_Toc505006488"/>
      <w:bookmarkStart w:id="159" w:name="_Toc505008819"/>
      <w:bookmarkStart w:id="160" w:name="_Toc505008952"/>
      <w:bookmarkStart w:id="161" w:name="_Toc505065673"/>
      <w:bookmarkStart w:id="162" w:name="_Toc505077808"/>
      <w:bookmarkStart w:id="163" w:name="_Toc505612582"/>
      <w:bookmarkStart w:id="164" w:name="_Toc505613124"/>
      <w:bookmarkStart w:id="165" w:name="_Toc505613659"/>
      <w:bookmarkStart w:id="166" w:name="_Toc505615061"/>
      <w:bookmarkStart w:id="167" w:name="_Toc505615596"/>
      <w:bookmarkStart w:id="168" w:name="_Toc505616829"/>
      <w:bookmarkStart w:id="169" w:name="_Toc505617364"/>
      <w:bookmarkStart w:id="170" w:name="_Toc505617899"/>
      <w:bookmarkStart w:id="171" w:name="_Toc3304242"/>
      <w:r w:rsidRPr="009A65F2">
        <w:rPr>
          <w:rFonts w:ascii="宋体" w:hAnsi="宋体" w:cs="Times New Roman"/>
          <w:szCs w:val="20"/>
        </w:rPr>
        <w:t>3</w:t>
      </w:r>
      <w:r w:rsidR="003E5E75" w:rsidRPr="009A65F2">
        <w:rPr>
          <w:rFonts w:ascii="宋体" w:hAnsi="宋体" w:cs="Times New Roman"/>
          <w:szCs w:val="20"/>
        </w:rPr>
        <w:t>.2</w:t>
      </w:r>
      <w:r w:rsidR="006D1B4B" w:rsidRPr="009A65F2">
        <w:rPr>
          <w:rFonts w:ascii="宋体" w:hAnsi="宋体" w:cs="Times New Roman" w:hint="eastAsia"/>
          <w:szCs w:val="20"/>
        </w:rPr>
        <w:t xml:space="preserve"> </w:t>
      </w:r>
      <w:r w:rsidR="003E5E75" w:rsidRPr="009A65F2">
        <w:rPr>
          <w:rFonts w:ascii="宋体" w:hAnsi="宋体" w:cs="Times New Roman" w:hint="eastAsia"/>
          <w:szCs w:val="20"/>
        </w:rPr>
        <w:t>劳动力</w:t>
      </w:r>
      <w:r w:rsidR="006D1B4B" w:rsidRPr="009A65F2">
        <w:rPr>
          <w:rFonts w:ascii="宋体" w:hAnsi="宋体" w:cs="Times New Roman" w:hint="eastAsia"/>
          <w:szCs w:val="20"/>
        </w:rPr>
        <w:t>配置</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003E5E75" w:rsidRPr="009A65F2">
        <w:rPr>
          <w:rFonts w:ascii="宋体" w:hAnsi="宋体" w:cs="Times New Roman" w:hint="eastAsia"/>
          <w:szCs w:val="20"/>
        </w:rPr>
        <w:t>计划</w:t>
      </w:r>
      <w:bookmarkEnd w:id="171"/>
    </w:p>
    <w:p w:rsidR="003E5E75" w:rsidRDefault="003E5E75" w:rsidP="003E5E75">
      <w:pPr>
        <w:spacing w:line="500" w:lineRule="exact"/>
        <w:ind w:firstLineChars="200" w:firstLine="560"/>
        <w:rPr>
          <w:rFonts w:ascii="宋体" w:hAnsi="宋体"/>
        </w:rPr>
      </w:pPr>
      <w:r>
        <w:rPr>
          <w:rFonts w:ascii="宋体" w:hAnsi="宋体" w:cs="宋体" w:hint="eastAsia"/>
          <w:szCs w:val="21"/>
        </w:rPr>
        <w:t>根据施工安排，划分为</w:t>
      </w:r>
      <w:r w:rsidR="00171341" w:rsidRPr="00171341">
        <w:rPr>
          <w:rFonts w:ascii="宋体" w:hAnsi="宋体" w:cs="宋体" w:hint="eastAsia"/>
          <w:color w:val="FF0000"/>
          <w:szCs w:val="21"/>
        </w:rPr>
        <w:t>*</w:t>
      </w:r>
      <w:r w:rsidRPr="00171341">
        <w:rPr>
          <w:rFonts w:ascii="宋体" w:hAnsi="宋体" w:cs="宋体" w:hint="eastAsia"/>
          <w:color w:val="FF0000"/>
          <w:szCs w:val="21"/>
        </w:rPr>
        <w:t>个</w:t>
      </w:r>
      <w:r>
        <w:rPr>
          <w:rFonts w:ascii="宋体" w:hAnsi="宋体" w:cs="宋体" w:hint="eastAsia"/>
          <w:color w:val="FF0000"/>
          <w:szCs w:val="21"/>
        </w:rPr>
        <w:t>木工班组，</w:t>
      </w:r>
      <w:r w:rsidRPr="00171341">
        <w:rPr>
          <w:rFonts w:ascii="宋体" w:hAnsi="宋体" w:cs="宋体" w:hint="eastAsia"/>
          <w:szCs w:val="21"/>
        </w:rPr>
        <w:t>各阶段工种人数如下表所示：</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127"/>
        <w:gridCol w:w="2268"/>
        <w:gridCol w:w="3027"/>
      </w:tblGrid>
      <w:tr w:rsidR="003E5E75" w:rsidTr="00815E50">
        <w:trPr>
          <w:trHeight w:val="397"/>
          <w:jc w:val="center"/>
        </w:trPr>
        <w:tc>
          <w:tcPr>
            <w:tcW w:w="1696" w:type="dxa"/>
            <w:vMerge w:val="restart"/>
            <w:shd w:val="clear" w:color="auto" w:fill="auto"/>
            <w:vAlign w:val="center"/>
          </w:tcPr>
          <w:p w:rsidR="003E5E75" w:rsidRDefault="003E5E75" w:rsidP="003E5E75">
            <w:pPr>
              <w:pStyle w:val="a9"/>
              <w:spacing w:line="320" w:lineRule="exact"/>
              <w:rPr>
                <w:rFonts w:ascii="宋体" w:hAnsi="宋体"/>
                <w:sz w:val="21"/>
                <w:szCs w:val="21"/>
              </w:rPr>
            </w:pPr>
            <w:r>
              <w:rPr>
                <w:rFonts w:ascii="宋体" w:hAnsi="宋体" w:hint="eastAsia"/>
                <w:sz w:val="21"/>
                <w:szCs w:val="21"/>
              </w:rPr>
              <w:t>工种</w:t>
            </w:r>
          </w:p>
        </w:tc>
        <w:tc>
          <w:tcPr>
            <w:tcW w:w="7422" w:type="dxa"/>
            <w:gridSpan w:val="3"/>
            <w:shd w:val="clear" w:color="auto" w:fill="auto"/>
            <w:vAlign w:val="center"/>
          </w:tcPr>
          <w:p w:rsidR="003E5E75" w:rsidRDefault="003E5E75" w:rsidP="003E5E75">
            <w:pPr>
              <w:pStyle w:val="a9"/>
              <w:spacing w:line="320" w:lineRule="exact"/>
              <w:rPr>
                <w:rFonts w:ascii="宋体" w:hAnsi="宋体"/>
                <w:sz w:val="21"/>
                <w:szCs w:val="21"/>
              </w:rPr>
            </w:pPr>
            <w:r>
              <w:rPr>
                <w:rFonts w:ascii="宋体" w:hAnsi="宋体" w:hint="eastAsia"/>
                <w:sz w:val="21"/>
                <w:szCs w:val="21"/>
              </w:rPr>
              <w:t>劳动力配置人数</w:t>
            </w:r>
          </w:p>
        </w:tc>
      </w:tr>
      <w:tr w:rsidR="003E5E75" w:rsidTr="00815E50">
        <w:trPr>
          <w:trHeight w:val="397"/>
          <w:jc w:val="center"/>
        </w:trPr>
        <w:tc>
          <w:tcPr>
            <w:tcW w:w="1696" w:type="dxa"/>
            <w:vMerge/>
            <w:shd w:val="clear" w:color="auto" w:fill="auto"/>
            <w:vAlign w:val="center"/>
          </w:tcPr>
          <w:p w:rsidR="003E5E75" w:rsidRDefault="003E5E75" w:rsidP="003E5E75">
            <w:pPr>
              <w:pStyle w:val="a9"/>
              <w:spacing w:line="320" w:lineRule="exact"/>
              <w:rPr>
                <w:rFonts w:ascii="宋体" w:hAnsi="宋体"/>
                <w:sz w:val="21"/>
                <w:szCs w:val="21"/>
              </w:rPr>
            </w:pPr>
          </w:p>
        </w:tc>
        <w:tc>
          <w:tcPr>
            <w:tcW w:w="2127" w:type="dxa"/>
            <w:shd w:val="clear" w:color="auto" w:fill="auto"/>
            <w:vAlign w:val="center"/>
          </w:tcPr>
          <w:p w:rsidR="003E5E75" w:rsidRDefault="003E5E75" w:rsidP="003E5E75">
            <w:pPr>
              <w:pStyle w:val="a9"/>
              <w:spacing w:line="320" w:lineRule="exact"/>
              <w:rPr>
                <w:rFonts w:ascii="宋体" w:hAnsi="宋体"/>
                <w:sz w:val="21"/>
                <w:szCs w:val="21"/>
              </w:rPr>
            </w:pPr>
            <w:r>
              <w:rPr>
                <w:rFonts w:ascii="宋体" w:hAnsi="宋体" w:hint="eastAsia"/>
                <w:sz w:val="21"/>
                <w:szCs w:val="21"/>
              </w:rPr>
              <w:t>地下室阶段</w:t>
            </w:r>
          </w:p>
        </w:tc>
        <w:tc>
          <w:tcPr>
            <w:tcW w:w="2268" w:type="dxa"/>
            <w:shd w:val="clear" w:color="auto" w:fill="auto"/>
            <w:vAlign w:val="center"/>
          </w:tcPr>
          <w:p w:rsidR="003E5E75" w:rsidRDefault="003E5E75" w:rsidP="003E5E75">
            <w:pPr>
              <w:pStyle w:val="a9"/>
              <w:spacing w:line="320" w:lineRule="exact"/>
              <w:rPr>
                <w:rFonts w:ascii="宋体" w:hAnsi="宋体"/>
                <w:sz w:val="21"/>
                <w:szCs w:val="21"/>
              </w:rPr>
            </w:pPr>
            <w:r>
              <w:rPr>
                <w:rFonts w:ascii="宋体" w:hAnsi="宋体" w:hint="eastAsia"/>
                <w:sz w:val="21"/>
                <w:szCs w:val="21"/>
              </w:rPr>
              <w:t>主体结构阶段</w:t>
            </w:r>
          </w:p>
        </w:tc>
        <w:tc>
          <w:tcPr>
            <w:tcW w:w="3027" w:type="dxa"/>
            <w:shd w:val="clear" w:color="auto" w:fill="auto"/>
            <w:vAlign w:val="center"/>
          </w:tcPr>
          <w:p w:rsidR="003E5E75" w:rsidRDefault="00815E50" w:rsidP="003E5E75">
            <w:pPr>
              <w:pStyle w:val="a9"/>
              <w:spacing w:line="320" w:lineRule="exact"/>
              <w:rPr>
                <w:rFonts w:ascii="宋体" w:hAnsi="宋体"/>
                <w:color w:val="FF0000"/>
                <w:sz w:val="21"/>
                <w:szCs w:val="21"/>
              </w:rPr>
            </w:pPr>
            <w:r>
              <w:rPr>
                <w:rFonts w:ascii="宋体" w:hAnsi="宋体" w:hint="eastAsia"/>
                <w:color w:val="FF0000"/>
                <w:sz w:val="21"/>
                <w:szCs w:val="21"/>
              </w:rPr>
              <w:t>备注</w:t>
            </w:r>
          </w:p>
        </w:tc>
      </w:tr>
      <w:tr w:rsidR="003E5E75" w:rsidTr="00815E50">
        <w:trPr>
          <w:trHeight w:val="397"/>
          <w:jc w:val="center"/>
        </w:trPr>
        <w:tc>
          <w:tcPr>
            <w:tcW w:w="1696" w:type="dxa"/>
            <w:shd w:val="clear" w:color="auto" w:fill="auto"/>
            <w:vAlign w:val="center"/>
          </w:tcPr>
          <w:p w:rsidR="003E5E75" w:rsidRDefault="003E5E75" w:rsidP="003E5E75">
            <w:pPr>
              <w:pStyle w:val="a9"/>
              <w:spacing w:line="320" w:lineRule="exact"/>
              <w:rPr>
                <w:rFonts w:ascii="宋体" w:hAnsi="宋体"/>
                <w:sz w:val="21"/>
                <w:szCs w:val="21"/>
              </w:rPr>
            </w:pPr>
            <w:r>
              <w:rPr>
                <w:rFonts w:ascii="宋体" w:hAnsi="宋体" w:hint="eastAsia"/>
                <w:sz w:val="21"/>
                <w:szCs w:val="21"/>
              </w:rPr>
              <w:t>木工</w:t>
            </w:r>
          </w:p>
        </w:tc>
        <w:tc>
          <w:tcPr>
            <w:tcW w:w="2127"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2268"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3027" w:type="dxa"/>
            <w:shd w:val="clear" w:color="auto" w:fill="auto"/>
            <w:vAlign w:val="center"/>
          </w:tcPr>
          <w:p w:rsidR="003E5E75" w:rsidRDefault="00815E50" w:rsidP="003E5E75">
            <w:pPr>
              <w:pStyle w:val="a9"/>
              <w:spacing w:line="320" w:lineRule="exact"/>
              <w:rPr>
                <w:rFonts w:ascii="宋体" w:hAnsi="宋体"/>
                <w:color w:val="FF0000"/>
                <w:sz w:val="21"/>
                <w:szCs w:val="21"/>
              </w:rPr>
            </w:pPr>
            <w:r w:rsidRPr="00815E50">
              <w:rPr>
                <w:rFonts w:ascii="宋体" w:hAnsi="宋体" w:hint="eastAsia"/>
                <w:color w:val="FF0000"/>
                <w:sz w:val="21"/>
                <w:szCs w:val="21"/>
              </w:rPr>
              <w:t>模板加工及拼装</w:t>
            </w:r>
          </w:p>
        </w:tc>
      </w:tr>
      <w:tr w:rsidR="003E5E75" w:rsidTr="00815E50">
        <w:trPr>
          <w:trHeight w:val="397"/>
          <w:jc w:val="center"/>
        </w:trPr>
        <w:tc>
          <w:tcPr>
            <w:tcW w:w="1696" w:type="dxa"/>
            <w:shd w:val="clear" w:color="auto" w:fill="auto"/>
            <w:vAlign w:val="center"/>
          </w:tcPr>
          <w:p w:rsidR="003E5E75" w:rsidRDefault="003E5E75" w:rsidP="003E5E75">
            <w:pPr>
              <w:pStyle w:val="a9"/>
              <w:spacing w:line="320" w:lineRule="exact"/>
              <w:rPr>
                <w:rFonts w:ascii="宋体" w:hAnsi="宋体"/>
                <w:sz w:val="21"/>
                <w:szCs w:val="21"/>
              </w:rPr>
            </w:pPr>
            <w:r>
              <w:rPr>
                <w:rFonts w:ascii="宋体" w:hAnsi="宋体" w:hint="eastAsia"/>
                <w:sz w:val="21"/>
                <w:szCs w:val="21"/>
              </w:rPr>
              <w:t>架子工</w:t>
            </w:r>
          </w:p>
        </w:tc>
        <w:tc>
          <w:tcPr>
            <w:tcW w:w="2127"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2268"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3027" w:type="dxa"/>
            <w:shd w:val="clear" w:color="auto" w:fill="auto"/>
            <w:vAlign w:val="center"/>
          </w:tcPr>
          <w:p w:rsidR="003E5E75" w:rsidRDefault="00815E50" w:rsidP="003E5E75">
            <w:pPr>
              <w:pStyle w:val="a9"/>
              <w:spacing w:line="320" w:lineRule="exact"/>
              <w:rPr>
                <w:rFonts w:ascii="宋体" w:hAnsi="宋体"/>
                <w:color w:val="FF0000"/>
                <w:sz w:val="21"/>
                <w:szCs w:val="21"/>
              </w:rPr>
            </w:pPr>
            <w:r w:rsidRPr="00815E50">
              <w:rPr>
                <w:rFonts w:ascii="宋体" w:hAnsi="宋体" w:hint="eastAsia"/>
                <w:color w:val="FF0000"/>
                <w:sz w:val="21"/>
                <w:szCs w:val="21"/>
              </w:rPr>
              <w:t>支模架搭设</w:t>
            </w:r>
          </w:p>
        </w:tc>
      </w:tr>
      <w:tr w:rsidR="003E5E75" w:rsidTr="00815E50">
        <w:trPr>
          <w:trHeight w:val="397"/>
          <w:jc w:val="center"/>
        </w:trPr>
        <w:tc>
          <w:tcPr>
            <w:tcW w:w="1696" w:type="dxa"/>
            <w:shd w:val="clear" w:color="auto" w:fill="auto"/>
            <w:vAlign w:val="center"/>
          </w:tcPr>
          <w:p w:rsidR="003E5E75" w:rsidRDefault="00815E50" w:rsidP="003E5E75">
            <w:pPr>
              <w:pStyle w:val="a9"/>
              <w:spacing w:line="320" w:lineRule="exact"/>
              <w:rPr>
                <w:rFonts w:ascii="宋体" w:hAnsi="宋体"/>
                <w:sz w:val="21"/>
                <w:szCs w:val="21"/>
              </w:rPr>
            </w:pPr>
            <w:r>
              <w:rPr>
                <w:rFonts w:ascii="宋体" w:hAnsi="宋体" w:hint="eastAsia"/>
                <w:sz w:val="21"/>
                <w:szCs w:val="21"/>
              </w:rPr>
              <w:t>杂</w:t>
            </w:r>
            <w:r w:rsidR="003E5E75">
              <w:rPr>
                <w:rFonts w:ascii="宋体" w:hAnsi="宋体" w:hint="eastAsia"/>
                <w:sz w:val="21"/>
                <w:szCs w:val="21"/>
              </w:rPr>
              <w:t>工</w:t>
            </w:r>
          </w:p>
        </w:tc>
        <w:tc>
          <w:tcPr>
            <w:tcW w:w="2127"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2268"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3027" w:type="dxa"/>
            <w:shd w:val="clear" w:color="auto" w:fill="auto"/>
            <w:vAlign w:val="center"/>
          </w:tcPr>
          <w:p w:rsidR="003E5E75" w:rsidRDefault="00815E50" w:rsidP="00815E50">
            <w:pPr>
              <w:pStyle w:val="a9"/>
              <w:spacing w:line="320" w:lineRule="exact"/>
              <w:ind w:firstLineChars="200" w:firstLine="420"/>
              <w:jc w:val="both"/>
              <w:rPr>
                <w:rFonts w:ascii="宋体" w:hAnsi="宋体"/>
                <w:color w:val="FF0000"/>
                <w:sz w:val="21"/>
                <w:szCs w:val="21"/>
              </w:rPr>
            </w:pPr>
            <w:r w:rsidRPr="00815E50">
              <w:rPr>
                <w:rFonts w:ascii="宋体" w:hAnsi="宋体" w:hint="eastAsia"/>
                <w:color w:val="FF0000"/>
                <w:sz w:val="21"/>
                <w:szCs w:val="21"/>
              </w:rPr>
              <w:t>负责场地清理及文明施工</w:t>
            </w:r>
          </w:p>
        </w:tc>
      </w:tr>
      <w:tr w:rsidR="003E5E75" w:rsidTr="00815E50">
        <w:trPr>
          <w:trHeight w:val="397"/>
          <w:jc w:val="center"/>
        </w:trPr>
        <w:tc>
          <w:tcPr>
            <w:tcW w:w="1696" w:type="dxa"/>
            <w:shd w:val="clear" w:color="auto" w:fill="auto"/>
            <w:vAlign w:val="center"/>
          </w:tcPr>
          <w:p w:rsidR="003E5E75" w:rsidRDefault="00815E50" w:rsidP="003E5E75">
            <w:pPr>
              <w:pStyle w:val="a9"/>
              <w:spacing w:line="320" w:lineRule="exact"/>
              <w:rPr>
                <w:rFonts w:ascii="宋体" w:hAnsi="宋体"/>
                <w:color w:val="FF0000"/>
                <w:sz w:val="21"/>
                <w:szCs w:val="21"/>
              </w:rPr>
            </w:pPr>
            <w:r w:rsidRPr="00815E50">
              <w:rPr>
                <w:rFonts w:ascii="宋体" w:hAnsi="宋体" w:hint="eastAsia"/>
                <w:sz w:val="21"/>
                <w:szCs w:val="21"/>
              </w:rPr>
              <w:t>测量员</w:t>
            </w:r>
          </w:p>
        </w:tc>
        <w:tc>
          <w:tcPr>
            <w:tcW w:w="2127"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2268" w:type="dxa"/>
            <w:shd w:val="clear" w:color="auto" w:fill="auto"/>
            <w:vAlign w:val="center"/>
          </w:tcPr>
          <w:p w:rsidR="003E5E75" w:rsidRDefault="00171341" w:rsidP="003E5E75">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3027" w:type="dxa"/>
            <w:shd w:val="clear" w:color="auto" w:fill="auto"/>
            <w:vAlign w:val="center"/>
          </w:tcPr>
          <w:p w:rsidR="003E5E75" w:rsidRDefault="00815E50" w:rsidP="003E5E75">
            <w:pPr>
              <w:pStyle w:val="a9"/>
              <w:spacing w:line="320" w:lineRule="exact"/>
              <w:rPr>
                <w:rFonts w:ascii="宋体" w:hAnsi="宋体"/>
                <w:sz w:val="21"/>
                <w:szCs w:val="21"/>
              </w:rPr>
            </w:pPr>
            <w:r w:rsidRPr="00815E50">
              <w:rPr>
                <w:rFonts w:ascii="宋体" w:hAnsi="宋体" w:hint="eastAsia"/>
                <w:color w:val="FF0000"/>
                <w:sz w:val="21"/>
                <w:szCs w:val="21"/>
              </w:rPr>
              <w:t>负责控制线放样</w:t>
            </w:r>
          </w:p>
        </w:tc>
      </w:tr>
      <w:tr w:rsidR="00815E50" w:rsidTr="00815E50">
        <w:trPr>
          <w:trHeight w:val="397"/>
          <w:jc w:val="center"/>
        </w:trPr>
        <w:tc>
          <w:tcPr>
            <w:tcW w:w="1696" w:type="dxa"/>
            <w:shd w:val="clear" w:color="auto" w:fill="auto"/>
            <w:vAlign w:val="center"/>
          </w:tcPr>
          <w:p w:rsidR="00815E50" w:rsidRPr="00815E50" w:rsidRDefault="00815E50" w:rsidP="00815E50">
            <w:pPr>
              <w:pStyle w:val="a9"/>
              <w:spacing w:line="320" w:lineRule="exact"/>
              <w:rPr>
                <w:rFonts w:ascii="宋体" w:hAnsi="宋体"/>
                <w:color w:val="FF0000"/>
                <w:sz w:val="21"/>
                <w:szCs w:val="21"/>
              </w:rPr>
            </w:pPr>
            <w:r w:rsidRPr="00186C25">
              <w:rPr>
                <w:rFonts w:ascii="宋体" w:hAnsi="宋体" w:hint="eastAsia"/>
                <w:color w:val="FF0000"/>
                <w:sz w:val="21"/>
                <w:szCs w:val="21"/>
              </w:rPr>
              <w:t>……</w:t>
            </w:r>
          </w:p>
        </w:tc>
        <w:tc>
          <w:tcPr>
            <w:tcW w:w="2127" w:type="dxa"/>
            <w:shd w:val="clear" w:color="auto" w:fill="auto"/>
            <w:vAlign w:val="center"/>
          </w:tcPr>
          <w:p w:rsidR="00815E50" w:rsidRPr="00815E50" w:rsidRDefault="001848FB" w:rsidP="00815E50">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2268" w:type="dxa"/>
            <w:shd w:val="clear" w:color="auto" w:fill="auto"/>
            <w:vAlign w:val="center"/>
          </w:tcPr>
          <w:p w:rsidR="00815E50" w:rsidRPr="00815E50" w:rsidRDefault="001848FB" w:rsidP="00815E50">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3027" w:type="dxa"/>
            <w:shd w:val="clear" w:color="auto" w:fill="auto"/>
            <w:vAlign w:val="center"/>
          </w:tcPr>
          <w:p w:rsidR="00815E50" w:rsidRPr="00815E50" w:rsidRDefault="00815E50" w:rsidP="00815E50">
            <w:pPr>
              <w:pStyle w:val="a9"/>
              <w:spacing w:line="320" w:lineRule="exact"/>
              <w:rPr>
                <w:rFonts w:ascii="宋体" w:hAnsi="宋体"/>
                <w:color w:val="FF0000"/>
                <w:sz w:val="21"/>
                <w:szCs w:val="21"/>
              </w:rPr>
            </w:pPr>
            <w:r w:rsidRPr="00186C25">
              <w:rPr>
                <w:rFonts w:ascii="宋体" w:hAnsi="宋体" w:hint="eastAsia"/>
                <w:color w:val="FF0000"/>
                <w:sz w:val="21"/>
                <w:szCs w:val="21"/>
              </w:rPr>
              <w:t>……</w:t>
            </w:r>
          </w:p>
        </w:tc>
      </w:tr>
    </w:tbl>
    <w:p w:rsidR="003E5E75" w:rsidRPr="009A65F2" w:rsidRDefault="009A65F2" w:rsidP="009A65F2">
      <w:pPr>
        <w:keepLines/>
        <w:adjustRightInd w:val="0"/>
        <w:snapToGrid w:val="0"/>
        <w:spacing w:line="500" w:lineRule="exact"/>
        <w:jc w:val="left"/>
        <w:outlineLvl w:val="1"/>
        <w:rPr>
          <w:rFonts w:ascii="宋体" w:hAnsi="宋体" w:cs="Times New Roman"/>
          <w:szCs w:val="20"/>
        </w:rPr>
      </w:pPr>
      <w:bookmarkStart w:id="172" w:name="_Toc3304243"/>
      <w:r w:rsidRPr="009A65F2">
        <w:rPr>
          <w:rFonts w:ascii="宋体" w:hAnsi="宋体" w:cs="Times New Roman"/>
          <w:szCs w:val="20"/>
        </w:rPr>
        <w:t>3</w:t>
      </w:r>
      <w:r w:rsidR="003E5E75" w:rsidRPr="009A65F2">
        <w:rPr>
          <w:rFonts w:ascii="宋体" w:hAnsi="宋体" w:cs="Times New Roman"/>
          <w:szCs w:val="20"/>
        </w:rPr>
        <w:t>.3</w:t>
      </w:r>
      <w:r w:rsidR="003E5E75" w:rsidRPr="009A65F2">
        <w:rPr>
          <w:rFonts w:ascii="宋体" w:hAnsi="宋体" w:cs="Times New Roman" w:hint="eastAsia"/>
          <w:szCs w:val="20"/>
        </w:rPr>
        <w:t xml:space="preserve"> 材料与设备配置计划</w:t>
      </w:r>
      <w:bookmarkEnd w:id="172"/>
    </w:p>
    <w:p w:rsidR="0026611E" w:rsidRPr="003E5E75" w:rsidRDefault="00EB6A02" w:rsidP="003E5E75">
      <w:pPr>
        <w:spacing w:line="500" w:lineRule="exact"/>
        <w:ind w:firstLineChars="200" w:firstLine="560"/>
        <w:rPr>
          <w:rFonts w:ascii="宋体" w:hAnsi="宋体"/>
          <w:szCs w:val="21"/>
        </w:rPr>
      </w:pPr>
      <w:r>
        <w:rPr>
          <w:rFonts w:ascii="宋体" w:hAnsi="宋体" w:hint="eastAsia"/>
          <w:szCs w:val="21"/>
        </w:rPr>
        <w:t>（1）</w:t>
      </w:r>
      <w:r w:rsidR="006D1B4B" w:rsidRPr="003E5E75">
        <w:rPr>
          <w:rFonts w:ascii="宋体" w:hAnsi="宋体" w:hint="eastAsia"/>
          <w:szCs w:val="21"/>
        </w:rPr>
        <w:t>主要材料配置计划</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2"/>
        <w:gridCol w:w="2580"/>
        <w:gridCol w:w="1667"/>
        <w:gridCol w:w="3239"/>
      </w:tblGrid>
      <w:tr w:rsidR="0026611E" w:rsidTr="00E13C05">
        <w:trPr>
          <w:trHeight w:val="397"/>
          <w:jc w:val="center"/>
        </w:trPr>
        <w:tc>
          <w:tcPr>
            <w:tcW w:w="163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机械名称</w:t>
            </w:r>
          </w:p>
        </w:tc>
        <w:tc>
          <w:tcPr>
            <w:tcW w:w="2580"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型号</w:t>
            </w:r>
          </w:p>
        </w:tc>
        <w:tc>
          <w:tcPr>
            <w:tcW w:w="1667"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数量</w:t>
            </w:r>
          </w:p>
        </w:tc>
        <w:tc>
          <w:tcPr>
            <w:tcW w:w="3239"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进场说明</w:t>
            </w:r>
          </w:p>
        </w:tc>
      </w:tr>
      <w:tr w:rsidR="0026611E" w:rsidTr="00E13C05">
        <w:trPr>
          <w:trHeight w:val="397"/>
          <w:jc w:val="center"/>
        </w:trPr>
        <w:tc>
          <w:tcPr>
            <w:tcW w:w="163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模板</w:t>
            </w:r>
          </w:p>
        </w:tc>
        <w:tc>
          <w:tcPr>
            <w:tcW w:w="2580"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color w:val="FF0000"/>
                <w:sz w:val="21"/>
                <w:szCs w:val="21"/>
              </w:rPr>
              <w:t>915</w:t>
            </w:r>
            <w:r>
              <w:rPr>
                <w:rFonts w:ascii="宋体" w:hAnsi="宋体" w:hint="eastAsia"/>
                <w:color w:val="FF0000"/>
                <w:sz w:val="21"/>
                <w:szCs w:val="21"/>
              </w:rPr>
              <w:t>×</w:t>
            </w:r>
            <w:r>
              <w:rPr>
                <w:rFonts w:ascii="宋体" w:hAnsi="宋体"/>
                <w:color w:val="FF0000"/>
                <w:sz w:val="21"/>
                <w:szCs w:val="21"/>
              </w:rPr>
              <w:t>1830</w:t>
            </w:r>
            <w:r>
              <w:rPr>
                <w:rFonts w:ascii="宋体" w:hAnsi="宋体" w:hint="eastAsia"/>
                <w:color w:val="FF0000"/>
                <w:sz w:val="21"/>
                <w:szCs w:val="21"/>
              </w:rPr>
              <w:t>×1</w:t>
            </w:r>
            <w:r>
              <w:rPr>
                <w:rFonts w:ascii="宋体" w:hAnsi="宋体"/>
                <w:color w:val="FF0000"/>
                <w:sz w:val="21"/>
                <w:szCs w:val="21"/>
              </w:rPr>
              <w:t>3</w:t>
            </w:r>
            <w:r w:rsidR="00171341">
              <w:rPr>
                <w:rFonts w:ascii="宋体" w:hAnsi="宋体" w:hint="eastAsia"/>
                <w:color w:val="FF0000"/>
                <w:sz w:val="21"/>
                <w:szCs w:val="21"/>
              </w:rPr>
              <w:t>mm</w:t>
            </w:r>
          </w:p>
        </w:tc>
        <w:tc>
          <w:tcPr>
            <w:tcW w:w="1667"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3239" w:type="dxa"/>
            <w:vMerge w:val="restart"/>
            <w:shd w:val="clear" w:color="auto" w:fill="auto"/>
            <w:vAlign w:val="center"/>
          </w:tcPr>
          <w:p w:rsidR="0026611E" w:rsidRDefault="006D1B4B" w:rsidP="00E13C05">
            <w:pPr>
              <w:pStyle w:val="a9"/>
              <w:spacing w:line="320" w:lineRule="exact"/>
              <w:ind w:firstLineChars="200" w:firstLine="420"/>
              <w:jc w:val="both"/>
              <w:rPr>
                <w:rFonts w:ascii="宋体" w:hAnsi="宋体"/>
                <w:color w:val="FF0000"/>
                <w:sz w:val="21"/>
                <w:szCs w:val="21"/>
              </w:rPr>
            </w:pPr>
            <w:r>
              <w:rPr>
                <w:rFonts w:ascii="宋体" w:hAnsi="宋体" w:hint="eastAsia"/>
                <w:color w:val="FF0000"/>
                <w:sz w:val="21"/>
                <w:szCs w:val="21"/>
              </w:rPr>
              <w:t>根据进度计划、分区分段、周转情况对材料分批进场数量、时间进行说明……</w:t>
            </w:r>
          </w:p>
        </w:tc>
      </w:tr>
      <w:tr w:rsidR="0026611E" w:rsidTr="00E13C05">
        <w:trPr>
          <w:trHeight w:val="397"/>
          <w:jc w:val="center"/>
        </w:trPr>
        <w:tc>
          <w:tcPr>
            <w:tcW w:w="163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扣件式钢管</w:t>
            </w:r>
          </w:p>
        </w:tc>
        <w:tc>
          <w:tcPr>
            <w:tcW w:w="2580"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hint="eastAsia"/>
                <w:color w:val="FF0000"/>
                <w:sz w:val="21"/>
                <w:szCs w:val="21"/>
              </w:rPr>
              <w:t>Ф</w:t>
            </w:r>
            <w:r w:rsidR="006609A5">
              <w:rPr>
                <w:rFonts w:ascii="宋体" w:hAnsi="宋体" w:hint="eastAsia"/>
                <w:color w:val="FF0000"/>
                <w:sz w:val="21"/>
                <w:szCs w:val="21"/>
              </w:rPr>
              <w:t>48.3×3.6</w:t>
            </w:r>
          </w:p>
        </w:tc>
        <w:tc>
          <w:tcPr>
            <w:tcW w:w="1667"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3239" w:type="dxa"/>
            <w:vMerge/>
            <w:shd w:val="clear" w:color="auto" w:fill="auto"/>
            <w:vAlign w:val="center"/>
          </w:tcPr>
          <w:p w:rsidR="0026611E" w:rsidRDefault="0026611E" w:rsidP="00E13C05">
            <w:pPr>
              <w:pStyle w:val="a9"/>
              <w:spacing w:line="320" w:lineRule="exact"/>
              <w:rPr>
                <w:rFonts w:ascii="宋体" w:hAnsi="宋体"/>
                <w:color w:val="FF0000"/>
                <w:sz w:val="21"/>
                <w:szCs w:val="21"/>
              </w:rPr>
            </w:pPr>
          </w:p>
        </w:tc>
      </w:tr>
      <w:tr w:rsidR="0026611E" w:rsidTr="00E13C05">
        <w:trPr>
          <w:trHeight w:val="397"/>
          <w:jc w:val="center"/>
        </w:trPr>
        <w:tc>
          <w:tcPr>
            <w:tcW w:w="163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方钢管</w:t>
            </w:r>
          </w:p>
        </w:tc>
        <w:tc>
          <w:tcPr>
            <w:tcW w:w="2580"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hint="eastAsia"/>
                <w:color w:val="FF0000"/>
                <w:sz w:val="21"/>
                <w:szCs w:val="21"/>
              </w:rPr>
              <w:t>40×40×3</w:t>
            </w:r>
          </w:p>
        </w:tc>
        <w:tc>
          <w:tcPr>
            <w:tcW w:w="1667"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3239" w:type="dxa"/>
            <w:vMerge/>
            <w:shd w:val="clear" w:color="auto" w:fill="auto"/>
            <w:vAlign w:val="center"/>
          </w:tcPr>
          <w:p w:rsidR="0026611E" w:rsidRDefault="0026611E" w:rsidP="00E13C05">
            <w:pPr>
              <w:pStyle w:val="a9"/>
              <w:spacing w:line="320" w:lineRule="exact"/>
              <w:rPr>
                <w:rFonts w:ascii="宋体" w:hAnsi="宋体"/>
                <w:color w:val="FF0000"/>
                <w:sz w:val="21"/>
                <w:szCs w:val="21"/>
              </w:rPr>
            </w:pPr>
          </w:p>
        </w:tc>
      </w:tr>
      <w:tr w:rsidR="0026611E" w:rsidTr="00E13C05">
        <w:trPr>
          <w:trHeight w:val="397"/>
          <w:jc w:val="center"/>
        </w:trPr>
        <w:tc>
          <w:tcPr>
            <w:tcW w:w="1632" w:type="dxa"/>
            <w:shd w:val="clear" w:color="auto" w:fill="auto"/>
            <w:vAlign w:val="center"/>
          </w:tcPr>
          <w:p w:rsidR="0026611E" w:rsidRDefault="006D1B4B" w:rsidP="00E13C05">
            <w:pPr>
              <w:pStyle w:val="a9"/>
              <w:spacing w:line="320" w:lineRule="exact"/>
              <w:rPr>
                <w:rFonts w:ascii="宋体" w:hAnsi="宋体"/>
                <w:sz w:val="21"/>
                <w:szCs w:val="21"/>
              </w:rPr>
            </w:pPr>
            <w:r>
              <w:rPr>
                <w:rFonts w:ascii="宋体" w:hAnsi="宋体" w:hint="eastAsia"/>
                <w:sz w:val="21"/>
                <w:szCs w:val="21"/>
              </w:rPr>
              <w:t>木枋</w:t>
            </w:r>
          </w:p>
        </w:tc>
        <w:tc>
          <w:tcPr>
            <w:tcW w:w="2580" w:type="dxa"/>
            <w:shd w:val="clear" w:color="auto" w:fill="auto"/>
          </w:tcPr>
          <w:p w:rsidR="0026611E" w:rsidRDefault="00E13C05" w:rsidP="00E13C05">
            <w:pPr>
              <w:pStyle w:val="a9"/>
              <w:spacing w:line="320" w:lineRule="exact"/>
              <w:rPr>
                <w:rFonts w:ascii="宋体" w:hAnsi="宋体"/>
                <w:color w:val="FF0000"/>
                <w:sz w:val="21"/>
                <w:szCs w:val="21"/>
              </w:rPr>
            </w:pPr>
            <w:r>
              <w:rPr>
                <w:rFonts w:ascii="宋体" w:hAnsi="宋体"/>
                <w:color w:val="FF0000"/>
                <w:sz w:val="21"/>
                <w:szCs w:val="21"/>
              </w:rPr>
              <w:t>50</w:t>
            </w:r>
            <w:r w:rsidR="006D1B4B">
              <w:rPr>
                <w:rFonts w:ascii="宋体" w:hAnsi="宋体" w:hint="eastAsia"/>
                <w:color w:val="FF0000"/>
                <w:sz w:val="21"/>
                <w:szCs w:val="21"/>
              </w:rPr>
              <w:t>×</w:t>
            </w:r>
            <w:r>
              <w:rPr>
                <w:rFonts w:ascii="宋体" w:hAnsi="宋体"/>
                <w:color w:val="FF0000"/>
                <w:sz w:val="21"/>
                <w:szCs w:val="21"/>
              </w:rPr>
              <w:t>7</w:t>
            </w:r>
            <w:r w:rsidR="006D1B4B">
              <w:rPr>
                <w:rFonts w:ascii="宋体" w:hAnsi="宋体" w:hint="eastAsia"/>
                <w:color w:val="FF0000"/>
                <w:sz w:val="21"/>
                <w:szCs w:val="21"/>
              </w:rPr>
              <w:t>0</w:t>
            </w:r>
          </w:p>
        </w:tc>
        <w:tc>
          <w:tcPr>
            <w:tcW w:w="1667" w:type="dxa"/>
            <w:shd w:val="clear" w:color="auto" w:fill="auto"/>
          </w:tcPr>
          <w:p w:rsidR="0026611E" w:rsidRDefault="006D1B4B" w:rsidP="00E13C05">
            <w:pPr>
              <w:pStyle w:val="a9"/>
              <w:spacing w:line="320" w:lineRule="exact"/>
              <w:rPr>
                <w:rFonts w:ascii="宋体" w:hAnsi="宋体"/>
                <w:color w:val="FF0000"/>
                <w:sz w:val="21"/>
                <w:szCs w:val="21"/>
              </w:rPr>
            </w:pPr>
            <w:r>
              <w:rPr>
                <w:rFonts w:ascii="宋体" w:hAnsi="宋体" w:hint="eastAsia"/>
                <w:color w:val="FF0000"/>
                <w:sz w:val="21"/>
                <w:szCs w:val="21"/>
              </w:rPr>
              <w:t>……</w:t>
            </w:r>
          </w:p>
        </w:tc>
        <w:tc>
          <w:tcPr>
            <w:tcW w:w="3239" w:type="dxa"/>
            <w:vMerge/>
            <w:shd w:val="clear" w:color="auto" w:fill="auto"/>
            <w:vAlign w:val="center"/>
          </w:tcPr>
          <w:p w:rsidR="0026611E" w:rsidRDefault="0026611E" w:rsidP="00E13C05">
            <w:pPr>
              <w:pStyle w:val="a9"/>
              <w:spacing w:line="320" w:lineRule="exact"/>
              <w:rPr>
                <w:rFonts w:ascii="宋体" w:hAnsi="宋体"/>
                <w:color w:val="FF0000"/>
                <w:sz w:val="21"/>
                <w:szCs w:val="21"/>
              </w:rPr>
            </w:pPr>
          </w:p>
        </w:tc>
      </w:tr>
      <w:tr w:rsidR="0026611E" w:rsidTr="00E13C05">
        <w:trPr>
          <w:trHeight w:val="397"/>
          <w:jc w:val="center"/>
        </w:trPr>
        <w:tc>
          <w:tcPr>
            <w:tcW w:w="1632" w:type="dxa"/>
            <w:shd w:val="clear" w:color="auto" w:fill="auto"/>
          </w:tcPr>
          <w:p w:rsidR="0026611E" w:rsidRDefault="006D1B4B" w:rsidP="00E13C05">
            <w:pPr>
              <w:pStyle w:val="a9"/>
              <w:spacing w:line="320" w:lineRule="exact"/>
              <w:rPr>
                <w:rFonts w:ascii="宋体" w:hAnsi="宋体"/>
                <w:sz w:val="21"/>
                <w:szCs w:val="21"/>
              </w:rPr>
            </w:pPr>
            <w:r>
              <w:rPr>
                <w:rFonts w:ascii="宋体" w:hAnsi="宋体" w:hint="eastAsia"/>
                <w:color w:val="FF0000"/>
                <w:sz w:val="21"/>
                <w:szCs w:val="21"/>
              </w:rPr>
              <w:t>……</w:t>
            </w:r>
          </w:p>
        </w:tc>
        <w:tc>
          <w:tcPr>
            <w:tcW w:w="2580" w:type="dxa"/>
            <w:shd w:val="clear" w:color="auto" w:fill="auto"/>
          </w:tcPr>
          <w:p w:rsidR="0026611E" w:rsidRDefault="006D1B4B" w:rsidP="00E13C05">
            <w:pPr>
              <w:pStyle w:val="a9"/>
              <w:spacing w:line="320" w:lineRule="exact"/>
              <w:rPr>
                <w:rFonts w:ascii="宋体" w:hAnsi="宋体"/>
                <w:sz w:val="21"/>
                <w:szCs w:val="21"/>
              </w:rPr>
            </w:pPr>
            <w:r>
              <w:rPr>
                <w:rFonts w:ascii="宋体" w:hAnsi="宋体" w:hint="eastAsia"/>
                <w:color w:val="FF0000"/>
                <w:sz w:val="21"/>
                <w:szCs w:val="21"/>
              </w:rPr>
              <w:t>……</w:t>
            </w:r>
          </w:p>
        </w:tc>
        <w:tc>
          <w:tcPr>
            <w:tcW w:w="1667" w:type="dxa"/>
            <w:shd w:val="clear" w:color="auto" w:fill="auto"/>
          </w:tcPr>
          <w:p w:rsidR="0026611E" w:rsidRDefault="006D1B4B" w:rsidP="00E13C05">
            <w:pPr>
              <w:pStyle w:val="a9"/>
              <w:spacing w:line="320" w:lineRule="exact"/>
              <w:rPr>
                <w:rFonts w:ascii="宋体" w:hAnsi="宋体"/>
                <w:sz w:val="21"/>
                <w:szCs w:val="21"/>
              </w:rPr>
            </w:pPr>
            <w:r>
              <w:rPr>
                <w:rFonts w:ascii="宋体" w:hAnsi="宋体" w:hint="eastAsia"/>
                <w:color w:val="FF0000"/>
                <w:sz w:val="21"/>
                <w:szCs w:val="21"/>
              </w:rPr>
              <w:t>……</w:t>
            </w:r>
          </w:p>
        </w:tc>
        <w:tc>
          <w:tcPr>
            <w:tcW w:w="3239" w:type="dxa"/>
            <w:vMerge/>
            <w:shd w:val="clear" w:color="auto" w:fill="auto"/>
          </w:tcPr>
          <w:p w:rsidR="0026611E" w:rsidRDefault="0026611E" w:rsidP="00E13C05">
            <w:pPr>
              <w:pStyle w:val="a9"/>
              <w:spacing w:line="320" w:lineRule="exact"/>
              <w:rPr>
                <w:rFonts w:ascii="宋体" w:hAnsi="宋体"/>
                <w:sz w:val="21"/>
                <w:szCs w:val="21"/>
              </w:rPr>
            </w:pPr>
          </w:p>
        </w:tc>
      </w:tr>
    </w:tbl>
    <w:p w:rsidR="0026611E" w:rsidRDefault="00EB6A02" w:rsidP="003E5E75">
      <w:pPr>
        <w:spacing w:line="500" w:lineRule="exact"/>
        <w:ind w:firstLineChars="200" w:firstLine="560"/>
        <w:rPr>
          <w:rFonts w:ascii="宋体" w:hAnsi="宋体"/>
          <w:szCs w:val="21"/>
        </w:rPr>
      </w:pPr>
      <w:r>
        <w:rPr>
          <w:rFonts w:ascii="宋体" w:hAnsi="宋体" w:hint="eastAsia"/>
          <w:szCs w:val="21"/>
        </w:rPr>
        <w:t>（2）</w:t>
      </w:r>
      <w:r w:rsidR="006D1B4B" w:rsidRPr="003E5E75">
        <w:rPr>
          <w:rFonts w:ascii="宋体" w:hAnsi="宋体" w:hint="eastAsia"/>
          <w:szCs w:val="21"/>
        </w:rPr>
        <w:t>机械设备配置</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4"/>
        <w:gridCol w:w="2567"/>
        <w:gridCol w:w="1658"/>
        <w:gridCol w:w="3222"/>
      </w:tblGrid>
      <w:tr w:rsidR="004657CC" w:rsidTr="00B11FEA">
        <w:trPr>
          <w:trHeight w:val="397"/>
          <w:jc w:val="center"/>
        </w:trPr>
        <w:tc>
          <w:tcPr>
            <w:tcW w:w="1624" w:type="dxa"/>
            <w:shd w:val="clear" w:color="auto" w:fill="auto"/>
            <w:vAlign w:val="center"/>
          </w:tcPr>
          <w:p w:rsidR="004657CC" w:rsidRDefault="004657CC" w:rsidP="00B11FEA">
            <w:pPr>
              <w:pStyle w:val="af2"/>
            </w:pPr>
            <w:bookmarkStart w:id="173" w:name="_Toc23498"/>
            <w:bookmarkStart w:id="174" w:name="_Toc19651"/>
            <w:r>
              <w:rPr>
                <w:rFonts w:hint="eastAsia"/>
              </w:rPr>
              <w:t>机械名称</w:t>
            </w:r>
            <w:bookmarkEnd w:id="173"/>
            <w:bookmarkEnd w:id="174"/>
          </w:p>
        </w:tc>
        <w:tc>
          <w:tcPr>
            <w:tcW w:w="2567" w:type="dxa"/>
            <w:shd w:val="clear" w:color="auto" w:fill="auto"/>
            <w:vAlign w:val="center"/>
          </w:tcPr>
          <w:p w:rsidR="004657CC" w:rsidRDefault="004657CC" w:rsidP="00B11FEA">
            <w:pPr>
              <w:pStyle w:val="af2"/>
            </w:pPr>
            <w:r>
              <w:rPr>
                <w:rFonts w:hint="eastAsia"/>
              </w:rPr>
              <w:t>型号</w:t>
            </w:r>
          </w:p>
        </w:tc>
        <w:tc>
          <w:tcPr>
            <w:tcW w:w="1658" w:type="dxa"/>
            <w:shd w:val="clear" w:color="auto" w:fill="auto"/>
            <w:vAlign w:val="center"/>
          </w:tcPr>
          <w:p w:rsidR="004657CC" w:rsidRDefault="004657CC" w:rsidP="00B11FEA">
            <w:pPr>
              <w:pStyle w:val="af2"/>
            </w:pPr>
            <w:bookmarkStart w:id="175" w:name="_Toc17204"/>
            <w:bookmarkStart w:id="176" w:name="_Toc28118"/>
            <w:r>
              <w:rPr>
                <w:rFonts w:hint="eastAsia"/>
              </w:rPr>
              <w:t>数量</w:t>
            </w:r>
            <w:bookmarkEnd w:id="175"/>
            <w:bookmarkEnd w:id="176"/>
          </w:p>
        </w:tc>
        <w:tc>
          <w:tcPr>
            <w:tcW w:w="3222" w:type="dxa"/>
            <w:shd w:val="clear" w:color="auto" w:fill="auto"/>
            <w:vAlign w:val="center"/>
          </w:tcPr>
          <w:p w:rsidR="004657CC" w:rsidRDefault="004657CC" w:rsidP="00B11FEA">
            <w:pPr>
              <w:pStyle w:val="af2"/>
            </w:pPr>
            <w:bookmarkStart w:id="177" w:name="_Toc21217"/>
            <w:bookmarkStart w:id="178" w:name="_Toc18711"/>
            <w:r>
              <w:rPr>
                <w:rFonts w:hint="eastAsia"/>
              </w:rPr>
              <w:t>进场</w:t>
            </w:r>
            <w:bookmarkEnd w:id="177"/>
            <w:bookmarkEnd w:id="178"/>
            <w:r>
              <w:rPr>
                <w:rFonts w:hint="eastAsia"/>
              </w:rPr>
              <w:t>说明</w:t>
            </w:r>
          </w:p>
        </w:tc>
      </w:tr>
      <w:tr w:rsidR="004657CC" w:rsidTr="00B11FEA">
        <w:trPr>
          <w:trHeight w:val="397"/>
          <w:jc w:val="center"/>
        </w:trPr>
        <w:tc>
          <w:tcPr>
            <w:tcW w:w="1624" w:type="dxa"/>
            <w:shd w:val="clear" w:color="auto" w:fill="auto"/>
            <w:vAlign w:val="center"/>
          </w:tcPr>
          <w:p w:rsidR="004657CC" w:rsidRDefault="004657CC" w:rsidP="00B11FEA">
            <w:pPr>
              <w:pStyle w:val="af2"/>
            </w:pPr>
            <w:r>
              <w:rPr>
                <w:rFonts w:hint="eastAsia"/>
              </w:rPr>
              <w:t>塔吊</w:t>
            </w:r>
          </w:p>
        </w:tc>
        <w:tc>
          <w:tcPr>
            <w:tcW w:w="2567" w:type="dxa"/>
            <w:shd w:val="clear" w:color="auto" w:fill="auto"/>
            <w:vAlign w:val="center"/>
          </w:tcPr>
          <w:p w:rsidR="004657CC" w:rsidRDefault="004657CC" w:rsidP="00B11FEA">
            <w:pPr>
              <w:pStyle w:val="af2"/>
              <w:rPr>
                <w:color w:val="FF0000"/>
              </w:rPr>
            </w:pPr>
            <w:r>
              <w:rPr>
                <w:rFonts w:hint="eastAsia"/>
                <w:color w:val="FF0000"/>
              </w:rPr>
              <w:t>QTZ5513</w:t>
            </w:r>
          </w:p>
        </w:tc>
        <w:tc>
          <w:tcPr>
            <w:tcW w:w="1658"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台</w:t>
            </w:r>
          </w:p>
        </w:tc>
        <w:tc>
          <w:tcPr>
            <w:tcW w:w="3222"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时间由项目部配置到位</w:t>
            </w:r>
          </w:p>
        </w:tc>
      </w:tr>
      <w:tr w:rsidR="004657CC" w:rsidTr="00B11FEA">
        <w:trPr>
          <w:trHeight w:val="397"/>
          <w:jc w:val="center"/>
        </w:trPr>
        <w:tc>
          <w:tcPr>
            <w:tcW w:w="1624" w:type="dxa"/>
            <w:shd w:val="clear" w:color="auto" w:fill="auto"/>
            <w:vAlign w:val="center"/>
          </w:tcPr>
          <w:p w:rsidR="004657CC" w:rsidRDefault="004657CC" w:rsidP="00B11FEA">
            <w:pPr>
              <w:pStyle w:val="af2"/>
            </w:pPr>
            <w:r>
              <w:rPr>
                <w:rFonts w:hint="eastAsia"/>
              </w:rPr>
              <w:t>圆盘锯</w:t>
            </w:r>
          </w:p>
        </w:tc>
        <w:tc>
          <w:tcPr>
            <w:tcW w:w="2567" w:type="dxa"/>
            <w:shd w:val="clear" w:color="auto" w:fill="auto"/>
            <w:vAlign w:val="center"/>
          </w:tcPr>
          <w:p w:rsidR="004657CC" w:rsidRDefault="004657CC" w:rsidP="00B11FEA">
            <w:pPr>
              <w:pStyle w:val="af2"/>
              <w:rPr>
                <w:color w:val="FF0000"/>
              </w:rPr>
            </w:pPr>
            <w:r>
              <w:rPr>
                <w:rFonts w:hint="eastAsia"/>
                <w:color w:val="FF0000"/>
              </w:rPr>
              <w:t>DJ-500</w:t>
            </w:r>
          </w:p>
        </w:tc>
        <w:tc>
          <w:tcPr>
            <w:tcW w:w="1658"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台</w:t>
            </w:r>
          </w:p>
        </w:tc>
        <w:tc>
          <w:tcPr>
            <w:tcW w:w="3222"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时间由劳务分包配置到位</w:t>
            </w:r>
          </w:p>
        </w:tc>
      </w:tr>
      <w:tr w:rsidR="004657CC" w:rsidTr="00B11FEA">
        <w:trPr>
          <w:trHeight w:val="397"/>
          <w:jc w:val="center"/>
        </w:trPr>
        <w:tc>
          <w:tcPr>
            <w:tcW w:w="1624" w:type="dxa"/>
            <w:shd w:val="clear" w:color="auto" w:fill="auto"/>
            <w:vAlign w:val="center"/>
          </w:tcPr>
          <w:p w:rsidR="004657CC" w:rsidRDefault="004657CC" w:rsidP="00B11FEA">
            <w:pPr>
              <w:pStyle w:val="af2"/>
            </w:pPr>
            <w:r>
              <w:rPr>
                <w:rFonts w:hint="eastAsia"/>
              </w:rPr>
              <w:t>电动钻</w:t>
            </w:r>
          </w:p>
        </w:tc>
        <w:tc>
          <w:tcPr>
            <w:tcW w:w="2567" w:type="dxa"/>
            <w:shd w:val="clear" w:color="auto" w:fill="auto"/>
            <w:vAlign w:val="center"/>
          </w:tcPr>
          <w:p w:rsidR="004657CC" w:rsidRDefault="004657CC" w:rsidP="00B11FEA">
            <w:pPr>
              <w:pStyle w:val="af2"/>
              <w:rPr>
                <w:color w:val="FF0000"/>
              </w:rPr>
            </w:pPr>
            <w:r>
              <w:rPr>
                <w:rFonts w:hint="eastAsia"/>
                <w:color w:val="FF0000"/>
              </w:rPr>
              <w:t>Z512B-1Z4116</w:t>
            </w:r>
          </w:p>
        </w:tc>
        <w:tc>
          <w:tcPr>
            <w:tcW w:w="1658"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台</w:t>
            </w:r>
          </w:p>
        </w:tc>
        <w:tc>
          <w:tcPr>
            <w:tcW w:w="3222"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时间由劳务分包配置到位</w:t>
            </w:r>
          </w:p>
        </w:tc>
      </w:tr>
      <w:tr w:rsidR="004657CC" w:rsidTr="00B11FEA">
        <w:trPr>
          <w:trHeight w:val="397"/>
          <w:jc w:val="center"/>
        </w:trPr>
        <w:tc>
          <w:tcPr>
            <w:tcW w:w="1624" w:type="dxa"/>
            <w:shd w:val="clear" w:color="auto" w:fill="auto"/>
            <w:vAlign w:val="center"/>
          </w:tcPr>
          <w:p w:rsidR="004657CC" w:rsidRDefault="004657CC" w:rsidP="00B11FEA">
            <w:pPr>
              <w:pStyle w:val="af2"/>
            </w:pPr>
            <w:r>
              <w:rPr>
                <w:rFonts w:hint="eastAsia"/>
              </w:rPr>
              <w:t>手提锯</w:t>
            </w:r>
          </w:p>
        </w:tc>
        <w:tc>
          <w:tcPr>
            <w:tcW w:w="2567" w:type="dxa"/>
            <w:shd w:val="clear" w:color="auto" w:fill="auto"/>
            <w:vAlign w:val="center"/>
          </w:tcPr>
          <w:p w:rsidR="004657CC" w:rsidRDefault="004657CC" w:rsidP="00B11FEA">
            <w:pPr>
              <w:pStyle w:val="af2"/>
              <w:rPr>
                <w:color w:val="FF0000"/>
              </w:rPr>
            </w:pPr>
          </w:p>
        </w:tc>
        <w:tc>
          <w:tcPr>
            <w:tcW w:w="1658"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台</w:t>
            </w:r>
          </w:p>
        </w:tc>
        <w:tc>
          <w:tcPr>
            <w:tcW w:w="3222" w:type="dxa"/>
            <w:shd w:val="clear" w:color="auto" w:fill="auto"/>
            <w:vAlign w:val="center"/>
          </w:tcPr>
          <w:p w:rsidR="004657CC" w:rsidRDefault="004657CC" w:rsidP="00B11FEA">
            <w:pPr>
              <w:pStyle w:val="af2"/>
              <w:rPr>
                <w:color w:val="FF0000"/>
              </w:rPr>
            </w:pPr>
            <w:r>
              <w:rPr>
                <w:rFonts w:hint="eastAsia"/>
                <w:color w:val="FF0000"/>
              </w:rPr>
              <w:t>**</w:t>
            </w:r>
            <w:r>
              <w:rPr>
                <w:rFonts w:hint="eastAsia"/>
                <w:color w:val="FF0000"/>
              </w:rPr>
              <w:t>时间由劳务分包配置到位</w:t>
            </w:r>
          </w:p>
        </w:tc>
      </w:tr>
    </w:tbl>
    <w:p w:rsidR="004657CC" w:rsidRDefault="004657CC" w:rsidP="00B04CEF">
      <w:pPr>
        <w:pStyle w:val="2"/>
        <w:snapToGrid/>
        <w:spacing w:line="500" w:lineRule="exact"/>
        <w:contextualSpacing/>
        <w:rPr>
          <w:rFonts w:ascii="宋体" w:hAnsi="宋体"/>
          <w:sz w:val="28"/>
          <w:szCs w:val="28"/>
        </w:rPr>
        <w:sectPr w:rsidR="004657CC" w:rsidSect="00B11FEA">
          <w:type w:val="nextColumn"/>
          <w:pgSz w:w="11906" w:h="16838"/>
          <w:pgMar w:top="1247" w:right="1418" w:bottom="1247" w:left="1418" w:header="851" w:footer="992" w:gutter="284"/>
          <w:cols w:space="720"/>
          <w:docGrid w:linePitch="326"/>
        </w:sectPr>
      </w:pPr>
      <w:bookmarkStart w:id="179" w:name="_Toc505004107"/>
      <w:bookmarkStart w:id="180" w:name="_Toc505006489"/>
      <w:bookmarkStart w:id="181" w:name="_Toc505008768"/>
      <w:bookmarkStart w:id="182" w:name="_Toc505008820"/>
      <w:bookmarkStart w:id="183" w:name="_Toc505008953"/>
      <w:bookmarkStart w:id="184" w:name="_Toc505065674"/>
      <w:bookmarkStart w:id="185" w:name="_Toc505077809"/>
      <w:bookmarkStart w:id="186" w:name="_Toc505612583"/>
      <w:bookmarkStart w:id="187" w:name="_Toc505613125"/>
      <w:bookmarkStart w:id="188" w:name="_Toc505613660"/>
      <w:bookmarkStart w:id="189" w:name="_Toc505614182"/>
      <w:bookmarkStart w:id="190" w:name="_Toc505615062"/>
      <w:bookmarkStart w:id="191" w:name="_Toc505615597"/>
      <w:bookmarkStart w:id="192" w:name="_Toc505616830"/>
      <w:bookmarkStart w:id="193" w:name="_Toc505617365"/>
      <w:bookmarkStart w:id="194" w:name="_Toc505617900"/>
    </w:p>
    <w:p w:rsidR="009A65F2" w:rsidRPr="009A65F2" w:rsidRDefault="009A65F2" w:rsidP="009A65F2">
      <w:pPr>
        <w:keepNext/>
        <w:keepLines/>
        <w:spacing w:line="500" w:lineRule="exact"/>
        <w:jc w:val="left"/>
        <w:outlineLvl w:val="0"/>
        <w:rPr>
          <w:rFonts w:ascii="Times New Roman" w:hAnsi="Times New Roman" w:cs="Times New Roman"/>
          <w:b/>
          <w:kern w:val="44"/>
          <w:szCs w:val="24"/>
        </w:rPr>
      </w:pPr>
      <w:bookmarkStart w:id="195" w:name="_Toc505615592"/>
      <w:bookmarkStart w:id="196" w:name="_Toc505615057"/>
      <w:bookmarkStart w:id="197" w:name="_Toc505004102"/>
      <w:bookmarkStart w:id="198" w:name="_Toc505006484"/>
      <w:bookmarkStart w:id="199" w:name="_Toc505008767"/>
      <w:bookmarkStart w:id="200" w:name="_Toc505008815"/>
      <w:bookmarkStart w:id="201" w:name="_Toc505008948"/>
      <w:bookmarkStart w:id="202" w:name="_Toc505065669"/>
      <w:bookmarkStart w:id="203" w:name="_Toc505077804"/>
      <w:bookmarkStart w:id="204" w:name="_Toc505612578"/>
      <w:bookmarkStart w:id="205" w:name="_Toc505613120"/>
      <w:bookmarkStart w:id="206" w:name="_Toc505613655"/>
      <w:bookmarkStart w:id="207" w:name="_Toc505614181"/>
      <w:bookmarkStart w:id="208" w:name="_Toc505616825"/>
      <w:bookmarkStart w:id="209" w:name="_Toc505617360"/>
      <w:bookmarkStart w:id="210" w:name="_Toc505617895"/>
      <w:bookmarkStart w:id="211" w:name="_Toc3304244"/>
      <w:r w:rsidRPr="009A65F2">
        <w:rPr>
          <w:rFonts w:ascii="Times New Roman" w:hAnsi="Times New Roman" w:cs="Times New Roman" w:hint="eastAsia"/>
          <w:b/>
          <w:kern w:val="44"/>
          <w:szCs w:val="24"/>
        </w:rPr>
        <w:lastRenderedPageBreak/>
        <w:t>四、</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9A65F2">
        <w:rPr>
          <w:rFonts w:ascii="Times New Roman" w:hAnsi="Times New Roman" w:cs="Times New Roman" w:hint="eastAsia"/>
          <w:b/>
          <w:kern w:val="44"/>
          <w:szCs w:val="24"/>
        </w:rPr>
        <w:t>施工管理及作业人员配</w:t>
      </w:r>
      <w:r w:rsidR="00C01D78">
        <w:rPr>
          <w:rFonts w:ascii="Times New Roman" w:hAnsi="Times New Roman" w:cs="Times New Roman" w:hint="eastAsia"/>
          <w:b/>
          <w:kern w:val="44"/>
          <w:szCs w:val="24"/>
        </w:rPr>
        <w:t>备</w:t>
      </w:r>
      <w:r w:rsidRPr="009A65F2">
        <w:rPr>
          <w:rFonts w:ascii="Times New Roman" w:hAnsi="Times New Roman" w:cs="Times New Roman" w:hint="eastAsia"/>
          <w:b/>
          <w:kern w:val="44"/>
          <w:szCs w:val="24"/>
        </w:rPr>
        <w:t>和分工</w:t>
      </w:r>
      <w:bookmarkEnd w:id="211"/>
    </w:p>
    <w:p w:rsidR="009A65F2" w:rsidRPr="009A65F2" w:rsidRDefault="009A65F2" w:rsidP="009A65F2">
      <w:pPr>
        <w:adjustRightInd w:val="0"/>
        <w:snapToGrid w:val="0"/>
        <w:spacing w:line="500" w:lineRule="exact"/>
        <w:jc w:val="left"/>
        <w:outlineLvl w:val="1"/>
        <w:rPr>
          <w:rFonts w:ascii="宋体" w:hAnsi="宋体" w:cs="Times New Roman"/>
          <w:szCs w:val="20"/>
        </w:rPr>
      </w:pPr>
      <w:bookmarkStart w:id="212" w:name="_Toc26197_WPSOffice_Level2"/>
      <w:bookmarkStart w:id="213" w:name="_Toc19649_WPSOffice_Level2"/>
      <w:bookmarkStart w:id="214" w:name="_Toc20342"/>
      <w:bookmarkStart w:id="215" w:name="_Toc2353472"/>
      <w:bookmarkStart w:id="216" w:name="_Toc2591330"/>
      <w:bookmarkStart w:id="217" w:name="_Toc3304245"/>
      <w:bookmarkStart w:id="218" w:name="_Hlk3271837"/>
      <w:r w:rsidRPr="009A65F2">
        <w:rPr>
          <w:rFonts w:ascii="宋体" w:hAnsi="宋体" w:cs="Times New Roman" w:hint="eastAsia"/>
          <w:szCs w:val="20"/>
        </w:rPr>
        <w:t>4.1</w:t>
      </w:r>
      <w:r w:rsidRPr="009A65F2">
        <w:rPr>
          <w:rFonts w:ascii="宋体" w:hAnsi="宋体" w:cs="Times New Roman"/>
          <w:szCs w:val="20"/>
        </w:rPr>
        <w:t xml:space="preserve"> </w:t>
      </w:r>
      <w:r w:rsidRPr="009A65F2">
        <w:rPr>
          <w:rFonts w:ascii="宋体" w:hAnsi="宋体" w:cs="Times New Roman" w:hint="eastAsia"/>
          <w:szCs w:val="20"/>
        </w:rPr>
        <w:t>施工管理人员</w:t>
      </w:r>
      <w:bookmarkEnd w:id="212"/>
      <w:bookmarkEnd w:id="213"/>
      <w:bookmarkEnd w:id="214"/>
      <w:bookmarkEnd w:id="215"/>
      <w:bookmarkEnd w:id="216"/>
      <w:bookmarkEnd w:id="217"/>
    </w:p>
    <w:tbl>
      <w:tblPr>
        <w:tblStyle w:val="10"/>
        <w:tblW w:w="5000" w:type="pct"/>
        <w:tblLook w:val="04A0" w:firstRow="1" w:lastRow="0" w:firstColumn="1" w:lastColumn="0" w:noHBand="0" w:noVBand="1"/>
      </w:tblPr>
      <w:tblGrid>
        <w:gridCol w:w="821"/>
        <w:gridCol w:w="821"/>
        <w:gridCol w:w="1363"/>
        <w:gridCol w:w="1222"/>
        <w:gridCol w:w="4775"/>
      </w:tblGrid>
      <w:tr w:rsidR="009A65F2" w:rsidRPr="009A65F2" w:rsidTr="009A65F2">
        <w:trPr>
          <w:trHeight w:val="397"/>
        </w:trPr>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序号</w:t>
            </w:r>
          </w:p>
        </w:tc>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姓名</w:t>
            </w:r>
          </w:p>
        </w:tc>
        <w:tc>
          <w:tcPr>
            <w:tcW w:w="757"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岗位</w:t>
            </w:r>
          </w:p>
        </w:tc>
        <w:tc>
          <w:tcPr>
            <w:tcW w:w="679"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小组职务</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岗位职责</w:t>
            </w:r>
            <w:r w:rsidRPr="009A65F2">
              <w:rPr>
                <w:rFonts w:ascii="宋体" w:hAnsi="宋体" w:cs="Times New Roman" w:hint="eastAsia"/>
                <w:color w:val="FF0000"/>
                <w:sz w:val="21"/>
              </w:rPr>
              <w:t>（</w:t>
            </w:r>
            <w:r>
              <w:rPr>
                <w:rFonts w:ascii="宋体" w:hAnsi="宋体" w:cs="Times New Roman" w:hint="eastAsia"/>
                <w:color w:val="FF0000"/>
                <w:sz w:val="21"/>
              </w:rPr>
              <w:t>模板工程</w:t>
            </w:r>
            <w:r w:rsidRPr="009A65F2">
              <w:rPr>
                <w:rFonts w:ascii="宋体" w:hAnsi="宋体" w:cs="Times New Roman" w:hint="eastAsia"/>
                <w:color w:val="FF0000"/>
                <w:sz w:val="21"/>
              </w:rPr>
              <w:t>施工）</w:t>
            </w:r>
          </w:p>
        </w:tc>
      </w:tr>
      <w:tr w:rsidR="009A65F2" w:rsidRPr="009A65F2" w:rsidTr="009A65F2">
        <w:trPr>
          <w:trHeight w:val="397"/>
        </w:trPr>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1</w:t>
            </w:r>
          </w:p>
        </w:tc>
        <w:tc>
          <w:tcPr>
            <w:tcW w:w="456"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张三</w:t>
            </w:r>
          </w:p>
        </w:tc>
        <w:tc>
          <w:tcPr>
            <w:tcW w:w="757"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项目经理</w:t>
            </w:r>
          </w:p>
        </w:tc>
        <w:tc>
          <w:tcPr>
            <w:tcW w:w="679"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组长</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hint="eastAsia"/>
                <w:color w:val="FF0000"/>
                <w:sz w:val="21"/>
                <w:szCs w:val="21"/>
              </w:rPr>
              <w:t>全面负责模板施工。</w:t>
            </w:r>
          </w:p>
        </w:tc>
      </w:tr>
      <w:tr w:rsidR="009A65F2" w:rsidRPr="009A65F2" w:rsidTr="009A65F2">
        <w:trPr>
          <w:trHeight w:val="397"/>
        </w:trPr>
        <w:tc>
          <w:tcPr>
            <w:tcW w:w="456"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2</w:t>
            </w:r>
          </w:p>
        </w:tc>
        <w:tc>
          <w:tcPr>
            <w:tcW w:w="456"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李四</w:t>
            </w:r>
          </w:p>
        </w:tc>
        <w:tc>
          <w:tcPr>
            <w:tcW w:w="757"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生产经理</w:t>
            </w:r>
          </w:p>
        </w:tc>
        <w:tc>
          <w:tcPr>
            <w:tcW w:w="679"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副组长</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hint="eastAsia"/>
                <w:color w:val="FF0000"/>
                <w:sz w:val="21"/>
                <w:szCs w:val="21"/>
              </w:rPr>
              <w:t>负责模板施工过程中的质量、安全，材料、人力等资源的组织，参与模板支撑体系验收。</w:t>
            </w:r>
          </w:p>
        </w:tc>
      </w:tr>
      <w:tr w:rsidR="009A65F2" w:rsidRPr="009A65F2" w:rsidTr="009A65F2">
        <w:trPr>
          <w:trHeight w:val="397"/>
        </w:trPr>
        <w:tc>
          <w:tcPr>
            <w:tcW w:w="456"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3</w:t>
            </w:r>
          </w:p>
        </w:tc>
        <w:tc>
          <w:tcPr>
            <w:tcW w:w="456"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57" w:type="pct"/>
            <w:vAlign w:val="center"/>
          </w:tcPr>
          <w:p w:rsidR="009A65F2" w:rsidRPr="009A65F2" w:rsidRDefault="00CD1C1B" w:rsidP="009A65F2">
            <w:pPr>
              <w:adjustRightInd w:val="0"/>
              <w:snapToGrid w:val="0"/>
              <w:spacing w:line="320" w:lineRule="exact"/>
              <w:jc w:val="center"/>
              <w:rPr>
                <w:rFonts w:ascii="宋体" w:hAnsi="宋体" w:cs="Times New Roman"/>
                <w:sz w:val="21"/>
              </w:rPr>
            </w:pPr>
            <w:r>
              <w:rPr>
                <w:rFonts w:ascii="宋体" w:hAnsi="宋体" w:cs="Times New Roman" w:hint="eastAsia"/>
                <w:sz w:val="21"/>
              </w:rPr>
              <w:t>项目</w:t>
            </w:r>
            <w:r w:rsidR="009A65F2" w:rsidRPr="009A65F2">
              <w:rPr>
                <w:rFonts w:ascii="宋体" w:hAnsi="宋体" w:cs="Times New Roman" w:hint="eastAsia"/>
                <w:sz w:val="21"/>
              </w:rPr>
              <w:t>总工</w:t>
            </w:r>
          </w:p>
        </w:tc>
        <w:tc>
          <w:tcPr>
            <w:tcW w:w="679"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副组长</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hint="eastAsia"/>
                <w:color w:val="FF0000"/>
                <w:sz w:val="21"/>
                <w:szCs w:val="21"/>
              </w:rPr>
              <w:t>负责模板施工前方案编制，负责模板施工过程中的安全技术交底，组织模板支撑体系验收。</w:t>
            </w:r>
          </w:p>
        </w:tc>
      </w:tr>
      <w:tr w:rsidR="009A65F2" w:rsidRPr="009A65F2" w:rsidTr="009A65F2">
        <w:trPr>
          <w:trHeight w:val="397"/>
        </w:trPr>
        <w:tc>
          <w:tcPr>
            <w:tcW w:w="456"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4</w:t>
            </w:r>
          </w:p>
        </w:tc>
        <w:tc>
          <w:tcPr>
            <w:tcW w:w="456"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57"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cs="Times New Roman" w:hint="eastAsia"/>
                <w:sz w:val="21"/>
              </w:rPr>
              <w:t>技术</w:t>
            </w:r>
            <w:r w:rsidRPr="009A65F2">
              <w:rPr>
                <w:rFonts w:ascii="宋体" w:hAnsi="宋体" w:cs="Times New Roman" w:hint="eastAsia"/>
                <w:sz w:val="21"/>
              </w:rPr>
              <w:t>员</w:t>
            </w:r>
          </w:p>
        </w:tc>
        <w:tc>
          <w:tcPr>
            <w:tcW w:w="679"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组员</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hint="eastAsia"/>
                <w:color w:val="FF0000"/>
                <w:sz w:val="21"/>
                <w:szCs w:val="21"/>
              </w:rPr>
              <w:t>参与模板施工前方案编制，参与模板施工过程中的安全技术交底，参与模板支撑体系验收。</w:t>
            </w:r>
          </w:p>
        </w:tc>
      </w:tr>
      <w:tr w:rsidR="009A65F2" w:rsidRPr="009A65F2" w:rsidTr="009A65F2">
        <w:trPr>
          <w:trHeight w:val="397"/>
        </w:trPr>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5</w:t>
            </w:r>
          </w:p>
        </w:tc>
        <w:tc>
          <w:tcPr>
            <w:tcW w:w="456"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57"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质量员</w:t>
            </w:r>
          </w:p>
        </w:tc>
        <w:tc>
          <w:tcPr>
            <w:tcW w:w="679"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组员</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9A65F2" w:rsidRPr="009A65F2" w:rsidTr="009A65F2">
        <w:trPr>
          <w:trHeight w:val="397"/>
        </w:trPr>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6</w:t>
            </w:r>
          </w:p>
        </w:tc>
        <w:tc>
          <w:tcPr>
            <w:tcW w:w="456"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57" w:type="pct"/>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cs="Times New Roman" w:hint="eastAsia"/>
                <w:sz w:val="21"/>
              </w:rPr>
              <w:t>木工</w:t>
            </w:r>
            <w:r w:rsidRPr="009A65F2">
              <w:rPr>
                <w:rFonts w:ascii="宋体" w:hAnsi="宋体" w:cs="Times New Roman" w:hint="eastAsia"/>
                <w:sz w:val="21"/>
              </w:rPr>
              <w:t>班长</w:t>
            </w:r>
          </w:p>
        </w:tc>
        <w:tc>
          <w:tcPr>
            <w:tcW w:w="679"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组员</w:t>
            </w: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9A65F2" w:rsidRPr="009A65F2" w:rsidTr="009A65F2">
        <w:trPr>
          <w:trHeight w:val="397"/>
        </w:trPr>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sz w:val="21"/>
              </w:rPr>
              <w:t>7</w:t>
            </w:r>
          </w:p>
        </w:tc>
        <w:tc>
          <w:tcPr>
            <w:tcW w:w="456"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757"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679" w:type="pct"/>
          </w:tcPr>
          <w:p w:rsidR="009A65F2" w:rsidRPr="009A65F2" w:rsidRDefault="009A65F2" w:rsidP="009A65F2">
            <w:pPr>
              <w:adjustRightInd w:val="0"/>
              <w:snapToGrid w:val="0"/>
              <w:spacing w:line="320" w:lineRule="exact"/>
              <w:jc w:val="center"/>
              <w:rPr>
                <w:rFonts w:ascii="宋体" w:hAnsi="宋体" w:cs="Times New Roman"/>
                <w:color w:val="FF0000"/>
                <w:sz w:val="21"/>
              </w:rPr>
            </w:pPr>
          </w:p>
        </w:tc>
        <w:tc>
          <w:tcPr>
            <w:tcW w:w="265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bl>
    <w:p w:rsidR="009A65F2" w:rsidRPr="009A65F2" w:rsidRDefault="009A65F2" w:rsidP="009A65F2">
      <w:pPr>
        <w:adjustRightInd w:val="0"/>
        <w:snapToGrid w:val="0"/>
        <w:spacing w:line="500" w:lineRule="exact"/>
        <w:jc w:val="left"/>
        <w:outlineLvl w:val="1"/>
        <w:rPr>
          <w:rFonts w:ascii="宋体" w:hAnsi="宋体" w:cs="Times New Roman"/>
          <w:szCs w:val="20"/>
        </w:rPr>
      </w:pPr>
      <w:bookmarkStart w:id="219" w:name="_Toc12966_WPSOffice_Level2"/>
      <w:bookmarkStart w:id="220" w:name="_Toc18748_WPSOffice_Level2"/>
      <w:bookmarkStart w:id="221" w:name="_Toc2043"/>
      <w:bookmarkStart w:id="222" w:name="_Toc2353473"/>
      <w:bookmarkStart w:id="223" w:name="_Toc2591331"/>
      <w:bookmarkStart w:id="224" w:name="_Toc3304246"/>
      <w:r w:rsidRPr="009A65F2">
        <w:rPr>
          <w:rFonts w:ascii="宋体" w:hAnsi="宋体" w:cs="Times New Roman" w:hint="eastAsia"/>
          <w:szCs w:val="20"/>
        </w:rPr>
        <w:t>4.2</w:t>
      </w:r>
      <w:r w:rsidRPr="009A65F2">
        <w:rPr>
          <w:rFonts w:ascii="宋体" w:hAnsi="宋体" w:cs="Times New Roman"/>
          <w:szCs w:val="20"/>
        </w:rPr>
        <w:t xml:space="preserve"> </w:t>
      </w:r>
      <w:r w:rsidRPr="009A65F2">
        <w:rPr>
          <w:rFonts w:ascii="宋体" w:hAnsi="宋体" w:cs="Times New Roman" w:hint="eastAsia"/>
          <w:szCs w:val="20"/>
        </w:rPr>
        <w:t>专职安全管理人员</w:t>
      </w:r>
      <w:bookmarkEnd w:id="219"/>
      <w:bookmarkEnd w:id="220"/>
      <w:bookmarkEnd w:id="221"/>
      <w:bookmarkEnd w:id="222"/>
      <w:bookmarkEnd w:id="223"/>
      <w:bookmarkEnd w:id="224"/>
    </w:p>
    <w:tbl>
      <w:tblPr>
        <w:tblStyle w:val="10"/>
        <w:tblW w:w="5000" w:type="pct"/>
        <w:tblLook w:val="04A0" w:firstRow="1" w:lastRow="0" w:firstColumn="1" w:lastColumn="0" w:noHBand="0" w:noVBand="1"/>
      </w:tblPr>
      <w:tblGrid>
        <w:gridCol w:w="921"/>
        <w:gridCol w:w="1244"/>
        <w:gridCol w:w="1376"/>
        <w:gridCol w:w="5461"/>
      </w:tblGrid>
      <w:tr w:rsidR="009A65F2" w:rsidRPr="009A65F2" w:rsidTr="009A65F2">
        <w:trPr>
          <w:trHeight w:val="397"/>
        </w:trPr>
        <w:tc>
          <w:tcPr>
            <w:tcW w:w="51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序号</w:t>
            </w:r>
          </w:p>
        </w:tc>
        <w:tc>
          <w:tcPr>
            <w:tcW w:w="691"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姓名</w:t>
            </w:r>
          </w:p>
        </w:tc>
        <w:tc>
          <w:tcPr>
            <w:tcW w:w="764"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管理岗位</w:t>
            </w:r>
          </w:p>
        </w:tc>
        <w:tc>
          <w:tcPr>
            <w:tcW w:w="3033"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岗位职责</w:t>
            </w:r>
          </w:p>
        </w:tc>
      </w:tr>
      <w:tr w:rsidR="009A65F2" w:rsidRPr="009A65F2" w:rsidTr="009A65F2">
        <w:trPr>
          <w:trHeight w:val="397"/>
        </w:trPr>
        <w:tc>
          <w:tcPr>
            <w:tcW w:w="51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1</w:t>
            </w:r>
          </w:p>
        </w:tc>
        <w:tc>
          <w:tcPr>
            <w:tcW w:w="691"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张三</w:t>
            </w:r>
          </w:p>
        </w:tc>
        <w:tc>
          <w:tcPr>
            <w:tcW w:w="764"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安全总监</w:t>
            </w:r>
          </w:p>
        </w:tc>
        <w:tc>
          <w:tcPr>
            <w:tcW w:w="3033"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9A65F2" w:rsidRPr="009A65F2" w:rsidTr="009A65F2">
        <w:trPr>
          <w:trHeight w:val="397"/>
        </w:trPr>
        <w:tc>
          <w:tcPr>
            <w:tcW w:w="51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2</w:t>
            </w:r>
          </w:p>
        </w:tc>
        <w:tc>
          <w:tcPr>
            <w:tcW w:w="691"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李四</w:t>
            </w:r>
          </w:p>
        </w:tc>
        <w:tc>
          <w:tcPr>
            <w:tcW w:w="764"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安全主管</w:t>
            </w:r>
          </w:p>
        </w:tc>
        <w:tc>
          <w:tcPr>
            <w:tcW w:w="3033"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9A65F2" w:rsidRPr="009A65F2" w:rsidTr="009A65F2">
        <w:trPr>
          <w:trHeight w:val="397"/>
        </w:trPr>
        <w:tc>
          <w:tcPr>
            <w:tcW w:w="51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3</w:t>
            </w:r>
          </w:p>
        </w:tc>
        <w:tc>
          <w:tcPr>
            <w:tcW w:w="691" w:type="pct"/>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64"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安全员</w:t>
            </w:r>
          </w:p>
        </w:tc>
        <w:tc>
          <w:tcPr>
            <w:tcW w:w="3033"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9A65F2" w:rsidRPr="009A65F2" w:rsidTr="009A65F2">
        <w:trPr>
          <w:trHeight w:val="397"/>
        </w:trPr>
        <w:tc>
          <w:tcPr>
            <w:tcW w:w="512"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8</w:t>
            </w:r>
          </w:p>
        </w:tc>
        <w:tc>
          <w:tcPr>
            <w:tcW w:w="691"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764"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3033" w:type="pct"/>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bl>
    <w:p w:rsidR="009A65F2" w:rsidRPr="009A65F2" w:rsidRDefault="009A65F2" w:rsidP="009A65F2">
      <w:pPr>
        <w:adjustRightInd w:val="0"/>
        <w:snapToGrid w:val="0"/>
        <w:spacing w:line="500" w:lineRule="exact"/>
        <w:jc w:val="left"/>
        <w:outlineLvl w:val="1"/>
        <w:rPr>
          <w:rFonts w:ascii="宋体" w:hAnsi="宋体" w:cs="Times New Roman"/>
          <w:szCs w:val="20"/>
        </w:rPr>
      </w:pPr>
      <w:bookmarkStart w:id="225" w:name="_Toc13518_WPSOffice_Level2"/>
      <w:bookmarkStart w:id="226" w:name="_Toc31313_WPSOffice_Level2"/>
      <w:bookmarkStart w:id="227" w:name="_Toc10399"/>
      <w:bookmarkStart w:id="228" w:name="_Toc2353474"/>
      <w:bookmarkStart w:id="229" w:name="_Toc2591332"/>
      <w:bookmarkStart w:id="230" w:name="_Toc3304247"/>
      <w:bookmarkStart w:id="231" w:name="_Hlk3272467"/>
      <w:bookmarkEnd w:id="218"/>
      <w:r w:rsidRPr="009A65F2">
        <w:rPr>
          <w:rFonts w:ascii="宋体" w:hAnsi="宋体" w:cs="Times New Roman" w:hint="eastAsia"/>
          <w:szCs w:val="20"/>
        </w:rPr>
        <w:t>4.3</w:t>
      </w:r>
      <w:r w:rsidRPr="009A65F2">
        <w:rPr>
          <w:rFonts w:ascii="宋体" w:hAnsi="宋体" w:cs="Times New Roman"/>
          <w:szCs w:val="20"/>
        </w:rPr>
        <w:t xml:space="preserve"> </w:t>
      </w:r>
      <w:r w:rsidRPr="009A65F2">
        <w:rPr>
          <w:rFonts w:ascii="宋体" w:hAnsi="宋体" w:cs="Times New Roman" w:hint="eastAsia"/>
          <w:szCs w:val="20"/>
        </w:rPr>
        <w:t>特种作业人员</w:t>
      </w:r>
      <w:bookmarkEnd w:id="225"/>
      <w:bookmarkEnd w:id="226"/>
      <w:bookmarkEnd w:id="227"/>
      <w:bookmarkEnd w:id="228"/>
      <w:bookmarkEnd w:id="229"/>
      <w:bookmarkEnd w:id="230"/>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9"/>
        <w:gridCol w:w="1321"/>
        <w:gridCol w:w="1372"/>
        <w:gridCol w:w="3352"/>
        <w:gridCol w:w="2108"/>
      </w:tblGrid>
      <w:tr w:rsidR="009A65F2" w:rsidRPr="009A65F2" w:rsidTr="00EB6A02">
        <w:trPr>
          <w:trHeight w:val="397"/>
          <w:jc w:val="center"/>
        </w:trPr>
        <w:tc>
          <w:tcPr>
            <w:tcW w:w="471"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序号</w:t>
            </w:r>
          </w:p>
        </w:tc>
        <w:tc>
          <w:tcPr>
            <w:tcW w:w="733"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工种</w:t>
            </w:r>
          </w:p>
        </w:tc>
        <w:tc>
          <w:tcPr>
            <w:tcW w:w="762"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姓名</w:t>
            </w:r>
          </w:p>
        </w:tc>
        <w:tc>
          <w:tcPr>
            <w:tcW w:w="1862" w:type="pct"/>
            <w:vAlign w:val="center"/>
          </w:tcPr>
          <w:p w:rsidR="009A65F2" w:rsidRPr="009A65F2" w:rsidRDefault="009A65F2" w:rsidP="009A65F2">
            <w:pPr>
              <w:spacing w:line="320" w:lineRule="exact"/>
              <w:jc w:val="center"/>
              <w:rPr>
                <w:rFonts w:ascii="宋体" w:hAnsi="宋体" w:cs="Times New Roman"/>
                <w:sz w:val="21"/>
                <w:szCs w:val="21"/>
              </w:rPr>
            </w:pPr>
            <w:r w:rsidRPr="009A65F2">
              <w:rPr>
                <w:rFonts w:ascii="宋体" w:hAnsi="宋体" w:cs="Times New Roman" w:hint="eastAsia"/>
                <w:sz w:val="21"/>
                <w:szCs w:val="21"/>
              </w:rPr>
              <w:t>特种作业证证号</w:t>
            </w:r>
          </w:p>
        </w:tc>
        <w:tc>
          <w:tcPr>
            <w:tcW w:w="1171" w:type="pct"/>
            <w:vAlign w:val="center"/>
          </w:tcPr>
          <w:p w:rsidR="009A65F2" w:rsidRPr="009A65F2" w:rsidRDefault="009A65F2" w:rsidP="009A65F2">
            <w:pPr>
              <w:spacing w:line="320" w:lineRule="exact"/>
              <w:jc w:val="center"/>
              <w:rPr>
                <w:rFonts w:ascii="宋体" w:hAnsi="宋体" w:cs="Times New Roman"/>
                <w:sz w:val="21"/>
                <w:szCs w:val="21"/>
              </w:rPr>
            </w:pPr>
            <w:r w:rsidRPr="009A65F2">
              <w:rPr>
                <w:rFonts w:ascii="宋体" w:hAnsi="宋体" w:cs="Times New Roman" w:hint="eastAsia"/>
                <w:sz w:val="21"/>
                <w:szCs w:val="21"/>
              </w:rPr>
              <w:t>特种作业证有效期</w:t>
            </w:r>
          </w:p>
        </w:tc>
      </w:tr>
      <w:tr w:rsidR="009A65F2" w:rsidRPr="009A65F2" w:rsidTr="00EB6A02">
        <w:trPr>
          <w:trHeight w:val="397"/>
          <w:jc w:val="center"/>
        </w:trPr>
        <w:tc>
          <w:tcPr>
            <w:tcW w:w="4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1</w:t>
            </w:r>
          </w:p>
        </w:tc>
        <w:tc>
          <w:tcPr>
            <w:tcW w:w="733" w:type="pct"/>
            <w:vMerge w:val="restar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架子工</w:t>
            </w:r>
          </w:p>
        </w:tc>
        <w:tc>
          <w:tcPr>
            <w:tcW w:w="7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9A65F2" w:rsidRPr="009A65F2" w:rsidTr="00EB6A02">
        <w:trPr>
          <w:trHeight w:val="397"/>
          <w:jc w:val="center"/>
        </w:trPr>
        <w:tc>
          <w:tcPr>
            <w:tcW w:w="4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2</w:t>
            </w:r>
          </w:p>
        </w:tc>
        <w:tc>
          <w:tcPr>
            <w:tcW w:w="733" w:type="pct"/>
            <w:vMerge/>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p>
        </w:tc>
        <w:tc>
          <w:tcPr>
            <w:tcW w:w="7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9A65F2" w:rsidRPr="009A65F2" w:rsidTr="00EB6A02">
        <w:trPr>
          <w:trHeight w:val="397"/>
          <w:jc w:val="center"/>
        </w:trPr>
        <w:tc>
          <w:tcPr>
            <w:tcW w:w="4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3</w:t>
            </w:r>
          </w:p>
        </w:tc>
        <w:tc>
          <w:tcPr>
            <w:tcW w:w="733" w:type="pct"/>
            <w:vMerge w:val="restar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电工</w:t>
            </w:r>
          </w:p>
        </w:tc>
        <w:tc>
          <w:tcPr>
            <w:tcW w:w="7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9A65F2" w:rsidRPr="009A65F2" w:rsidTr="00EB6A02">
        <w:trPr>
          <w:trHeight w:val="397"/>
          <w:jc w:val="center"/>
        </w:trPr>
        <w:tc>
          <w:tcPr>
            <w:tcW w:w="4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4</w:t>
            </w:r>
          </w:p>
        </w:tc>
        <w:tc>
          <w:tcPr>
            <w:tcW w:w="733" w:type="pct"/>
            <w:vMerge/>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p>
        </w:tc>
        <w:tc>
          <w:tcPr>
            <w:tcW w:w="7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9A65F2" w:rsidRPr="009A65F2" w:rsidTr="00EB6A02">
        <w:trPr>
          <w:trHeight w:val="397"/>
          <w:jc w:val="center"/>
        </w:trPr>
        <w:tc>
          <w:tcPr>
            <w:tcW w:w="4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33"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bl>
    <w:p w:rsidR="009A65F2" w:rsidRPr="009A65F2" w:rsidRDefault="009A65F2" w:rsidP="009A65F2">
      <w:pPr>
        <w:adjustRightInd w:val="0"/>
        <w:snapToGrid w:val="0"/>
        <w:spacing w:line="500" w:lineRule="exact"/>
        <w:jc w:val="left"/>
        <w:outlineLvl w:val="1"/>
        <w:rPr>
          <w:rFonts w:ascii="宋体" w:hAnsi="宋体" w:cs="Times New Roman"/>
          <w:szCs w:val="20"/>
        </w:rPr>
      </w:pPr>
      <w:bookmarkStart w:id="232" w:name="_Toc21800_WPSOffice_Level2"/>
      <w:bookmarkStart w:id="233" w:name="_Toc23359_WPSOffice_Level2"/>
      <w:bookmarkStart w:id="234" w:name="_Toc16332"/>
      <w:bookmarkStart w:id="235" w:name="_Toc2353475"/>
      <w:bookmarkStart w:id="236" w:name="_Toc2591333"/>
      <w:bookmarkStart w:id="237" w:name="_Toc3304248"/>
      <w:r w:rsidRPr="009A65F2">
        <w:rPr>
          <w:rFonts w:ascii="宋体" w:hAnsi="宋体" w:cs="Times New Roman" w:hint="eastAsia"/>
          <w:szCs w:val="20"/>
        </w:rPr>
        <w:t>4.4</w:t>
      </w:r>
      <w:r w:rsidRPr="009A65F2">
        <w:rPr>
          <w:rFonts w:ascii="宋体" w:hAnsi="宋体" w:cs="Times New Roman"/>
          <w:szCs w:val="20"/>
        </w:rPr>
        <w:t xml:space="preserve"> </w:t>
      </w:r>
      <w:r w:rsidRPr="009A65F2">
        <w:rPr>
          <w:rFonts w:ascii="宋体" w:hAnsi="宋体" w:cs="Times New Roman" w:hint="eastAsia"/>
          <w:szCs w:val="20"/>
        </w:rPr>
        <w:t>其他作业人员</w:t>
      </w:r>
      <w:bookmarkEnd w:id="232"/>
      <w:bookmarkEnd w:id="233"/>
      <w:bookmarkEnd w:id="234"/>
      <w:bookmarkEnd w:id="235"/>
      <w:bookmarkEnd w:id="236"/>
      <w:bookmarkEnd w:id="237"/>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111"/>
        <w:gridCol w:w="2251"/>
        <w:gridCol w:w="2251"/>
        <w:gridCol w:w="2389"/>
      </w:tblGrid>
      <w:tr w:rsidR="009A65F2" w:rsidRPr="009A65F2" w:rsidTr="00EB6A02">
        <w:trPr>
          <w:trHeight w:val="397"/>
          <w:jc w:val="center"/>
        </w:trPr>
        <w:tc>
          <w:tcPr>
            <w:tcW w:w="1173"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工种</w:t>
            </w:r>
          </w:p>
        </w:tc>
        <w:tc>
          <w:tcPr>
            <w:tcW w:w="1250"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cs="Times New Roman" w:hint="eastAsia"/>
                <w:sz w:val="21"/>
              </w:rPr>
              <w:t>人数</w:t>
            </w:r>
          </w:p>
        </w:tc>
        <w:tc>
          <w:tcPr>
            <w:tcW w:w="1250"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工种</w:t>
            </w:r>
          </w:p>
        </w:tc>
        <w:tc>
          <w:tcPr>
            <w:tcW w:w="1327" w:type="pct"/>
            <w:vAlign w:val="center"/>
          </w:tcPr>
          <w:p w:rsidR="009A65F2" w:rsidRPr="009A65F2" w:rsidRDefault="009A65F2" w:rsidP="009A65F2">
            <w:pPr>
              <w:adjustRightInd w:val="0"/>
              <w:snapToGrid w:val="0"/>
              <w:spacing w:line="320" w:lineRule="exact"/>
              <w:jc w:val="center"/>
              <w:rPr>
                <w:rFonts w:ascii="宋体" w:hAnsi="宋体" w:cs="Times New Roman"/>
                <w:sz w:val="21"/>
              </w:rPr>
            </w:pPr>
            <w:r>
              <w:rPr>
                <w:rFonts w:ascii="宋体" w:hAnsi="宋体" w:cs="Times New Roman" w:hint="eastAsia"/>
                <w:sz w:val="21"/>
              </w:rPr>
              <w:t>人数</w:t>
            </w:r>
          </w:p>
        </w:tc>
      </w:tr>
      <w:tr w:rsidR="009A65F2" w:rsidRPr="009A65F2" w:rsidTr="00EB6A02">
        <w:trPr>
          <w:trHeight w:val="397"/>
          <w:jc w:val="center"/>
        </w:trPr>
        <w:tc>
          <w:tcPr>
            <w:tcW w:w="1173"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木工</w:t>
            </w:r>
          </w:p>
        </w:tc>
        <w:tc>
          <w:tcPr>
            <w:tcW w:w="1250"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250"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Pr>
                <w:rFonts w:ascii="宋体" w:hAnsi="宋体" w:cs="Times New Roman" w:hint="eastAsia"/>
                <w:color w:val="FF0000"/>
                <w:sz w:val="21"/>
              </w:rPr>
              <w:t>杂工</w:t>
            </w:r>
          </w:p>
        </w:tc>
        <w:tc>
          <w:tcPr>
            <w:tcW w:w="1327"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9A65F2" w:rsidRPr="009A65F2" w:rsidTr="00EB6A02">
        <w:trPr>
          <w:trHeight w:val="397"/>
          <w:jc w:val="center"/>
        </w:trPr>
        <w:tc>
          <w:tcPr>
            <w:tcW w:w="1173"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250"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250"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327" w:type="pct"/>
            <w:vAlign w:val="center"/>
          </w:tcPr>
          <w:p w:rsidR="009A65F2" w:rsidRPr="009A65F2" w:rsidRDefault="009A65F2" w:rsidP="009A65F2">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bookmarkEnd w:id="231"/>
    </w:tbl>
    <w:p w:rsidR="009A65F2" w:rsidRDefault="009A65F2" w:rsidP="00B04CEF">
      <w:pPr>
        <w:pStyle w:val="2"/>
        <w:snapToGrid/>
        <w:spacing w:line="500" w:lineRule="exact"/>
        <w:contextualSpacing/>
        <w:rPr>
          <w:rFonts w:ascii="宋体" w:hAnsi="宋体"/>
          <w:sz w:val="28"/>
          <w:szCs w:val="28"/>
        </w:rPr>
        <w:sectPr w:rsidR="009A65F2" w:rsidSect="00B11FEA">
          <w:pgSz w:w="11906" w:h="16838"/>
          <w:pgMar w:top="1247" w:right="1418" w:bottom="1247" w:left="1418" w:header="851" w:footer="992" w:gutter="284"/>
          <w:cols w:space="720"/>
          <w:docGrid w:linePitch="326"/>
        </w:sectPr>
      </w:pPr>
    </w:p>
    <w:p w:rsidR="0026611E" w:rsidRPr="009A65F2" w:rsidRDefault="00815E50" w:rsidP="009A65F2">
      <w:pPr>
        <w:keepNext/>
        <w:keepLines/>
        <w:spacing w:line="500" w:lineRule="exact"/>
        <w:jc w:val="left"/>
        <w:outlineLvl w:val="0"/>
        <w:rPr>
          <w:rFonts w:ascii="Times New Roman" w:hAnsi="Times New Roman" w:cs="Times New Roman"/>
          <w:b/>
          <w:kern w:val="44"/>
          <w:szCs w:val="24"/>
        </w:rPr>
      </w:pPr>
      <w:bookmarkStart w:id="238" w:name="_Toc3304249"/>
      <w:r w:rsidRPr="009A65F2">
        <w:rPr>
          <w:rFonts w:ascii="Times New Roman" w:hAnsi="Times New Roman" w:cs="Times New Roman" w:hint="eastAsia"/>
          <w:b/>
          <w:kern w:val="44"/>
          <w:szCs w:val="24"/>
        </w:rPr>
        <w:lastRenderedPageBreak/>
        <w:t>五、</w:t>
      </w:r>
      <w:r w:rsidR="006D1B4B" w:rsidRPr="009A65F2">
        <w:rPr>
          <w:rFonts w:ascii="Times New Roman" w:hAnsi="Times New Roman" w:cs="Times New Roman" w:hint="eastAsia"/>
          <w:b/>
          <w:kern w:val="44"/>
          <w:szCs w:val="24"/>
        </w:rPr>
        <w:t>施工</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00E836D4" w:rsidRPr="009A65F2">
        <w:rPr>
          <w:rFonts w:ascii="Times New Roman" w:hAnsi="Times New Roman" w:cs="Times New Roman" w:hint="eastAsia"/>
          <w:b/>
          <w:kern w:val="44"/>
          <w:szCs w:val="24"/>
        </w:rPr>
        <w:t>工艺技术</w:t>
      </w:r>
      <w:bookmarkEnd w:id="238"/>
    </w:p>
    <w:p w:rsidR="00E836D4" w:rsidRPr="009A65F2" w:rsidRDefault="00E836D4" w:rsidP="009A65F2">
      <w:pPr>
        <w:keepLines/>
        <w:adjustRightInd w:val="0"/>
        <w:snapToGrid w:val="0"/>
        <w:spacing w:line="500" w:lineRule="exact"/>
        <w:jc w:val="left"/>
        <w:outlineLvl w:val="1"/>
        <w:rPr>
          <w:rFonts w:ascii="宋体" w:hAnsi="宋体" w:cs="Times New Roman"/>
          <w:szCs w:val="20"/>
        </w:rPr>
      </w:pPr>
      <w:bookmarkStart w:id="239" w:name="_Toc3304250"/>
      <w:bookmarkStart w:id="240" w:name="_Toc2327"/>
      <w:bookmarkStart w:id="241" w:name="_Toc1513"/>
      <w:bookmarkStart w:id="242" w:name="_Toc505004108"/>
      <w:bookmarkStart w:id="243" w:name="_Toc505006490"/>
      <w:bookmarkStart w:id="244" w:name="_Toc505008821"/>
      <w:bookmarkStart w:id="245" w:name="_Toc505008954"/>
      <w:bookmarkStart w:id="246" w:name="_Toc505065675"/>
      <w:bookmarkStart w:id="247" w:name="_Toc505077810"/>
      <w:bookmarkStart w:id="248" w:name="_Toc505612584"/>
      <w:bookmarkStart w:id="249" w:name="_Toc505613126"/>
      <w:bookmarkStart w:id="250" w:name="_Toc505613661"/>
      <w:bookmarkStart w:id="251" w:name="_Toc505615063"/>
      <w:bookmarkStart w:id="252" w:name="_Toc505615598"/>
      <w:bookmarkStart w:id="253" w:name="_Toc505616831"/>
      <w:bookmarkStart w:id="254" w:name="_Toc505617366"/>
      <w:bookmarkStart w:id="255" w:name="_Toc505617901"/>
      <w:r w:rsidRPr="009A65F2">
        <w:rPr>
          <w:rFonts w:ascii="宋体" w:hAnsi="宋体" w:cs="Times New Roman"/>
          <w:szCs w:val="20"/>
        </w:rPr>
        <w:t xml:space="preserve">5.1 </w:t>
      </w:r>
      <w:r w:rsidRPr="009A65F2">
        <w:rPr>
          <w:rFonts w:ascii="宋体" w:hAnsi="宋体" w:cs="Times New Roman" w:hint="eastAsia"/>
          <w:szCs w:val="20"/>
        </w:rPr>
        <w:t>技术参数</w:t>
      </w:r>
      <w:bookmarkEnd w:id="239"/>
    </w:p>
    <w:p w:rsidR="00CB6BDA" w:rsidRPr="00EB6A02" w:rsidRDefault="00CB6BDA" w:rsidP="00EB6A02">
      <w:pPr>
        <w:spacing w:line="500" w:lineRule="exact"/>
        <w:ind w:firstLineChars="200" w:firstLine="560"/>
        <w:rPr>
          <w:rFonts w:ascii="宋体" w:hAnsi="宋体" w:cs="宋体"/>
          <w:szCs w:val="21"/>
        </w:rPr>
      </w:pPr>
      <w:r w:rsidRPr="00EB6A02">
        <w:rPr>
          <w:rFonts w:ascii="宋体" w:hAnsi="宋体" w:cs="宋体"/>
          <w:szCs w:val="21"/>
        </w:rPr>
        <w:t>5.1.1</w:t>
      </w:r>
      <w:bookmarkStart w:id="256" w:name="_Toc505004097"/>
      <w:bookmarkStart w:id="257" w:name="_Toc505006479"/>
      <w:bookmarkStart w:id="258" w:name="_Toc505008810"/>
      <w:bookmarkStart w:id="259" w:name="_Toc505065664"/>
      <w:bookmarkStart w:id="260" w:name="_Toc505008943"/>
      <w:bookmarkStart w:id="261" w:name="_Toc505077799"/>
      <w:bookmarkStart w:id="262" w:name="_Toc505613115"/>
      <w:bookmarkStart w:id="263" w:name="_Toc505612573"/>
      <w:bookmarkStart w:id="264" w:name="_Toc505008766"/>
      <w:bookmarkStart w:id="265" w:name="_Toc505612038"/>
      <w:bookmarkStart w:id="266" w:name="_Toc505613650"/>
      <w:bookmarkStart w:id="267" w:name="_Toc505615052"/>
      <w:bookmarkStart w:id="268" w:name="_Toc505616820"/>
      <w:bookmarkStart w:id="269" w:name="_Toc505615587"/>
      <w:bookmarkStart w:id="270" w:name="_Toc505617355"/>
      <w:bookmarkStart w:id="271" w:name="_Toc505617890"/>
      <w:bookmarkStart w:id="272" w:name="_Toc505614180"/>
      <w:r w:rsidRPr="00EB6A02">
        <w:rPr>
          <w:rFonts w:ascii="宋体" w:hAnsi="宋体" w:cs="宋体" w:hint="eastAsia"/>
          <w:szCs w:val="21"/>
        </w:rPr>
        <w:t>模板及其支架设计</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CB6BDA" w:rsidRPr="00EB6A02" w:rsidRDefault="00CB6BDA" w:rsidP="004657CC">
      <w:pPr>
        <w:spacing w:line="500" w:lineRule="exact"/>
        <w:ind w:firstLineChars="200" w:firstLine="560"/>
        <w:rPr>
          <w:rFonts w:ascii="宋体" w:hAnsi="宋体" w:cs="宋体"/>
          <w:szCs w:val="21"/>
        </w:rPr>
      </w:pPr>
      <w:bookmarkStart w:id="273" w:name="_Toc505613651"/>
      <w:bookmarkStart w:id="274" w:name="_Toc505077800"/>
      <w:bookmarkStart w:id="275" w:name="_Toc505065665"/>
      <w:bookmarkStart w:id="276" w:name="_Toc505612039"/>
      <w:bookmarkStart w:id="277" w:name="_Toc505612574"/>
      <w:bookmarkStart w:id="278" w:name="_Toc505008944"/>
      <w:bookmarkStart w:id="279" w:name="_Toc505008811"/>
      <w:bookmarkStart w:id="280" w:name="_Toc505006480"/>
      <w:bookmarkStart w:id="281" w:name="_Toc505004098"/>
      <w:bookmarkStart w:id="282" w:name="_Toc505616821"/>
      <w:bookmarkStart w:id="283" w:name="_Toc505617356"/>
      <w:bookmarkStart w:id="284" w:name="_Toc505617891"/>
      <w:bookmarkStart w:id="285" w:name="_Toc505615588"/>
      <w:bookmarkStart w:id="286" w:name="_Toc505615053"/>
      <w:bookmarkStart w:id="287" w:name="_Toc505613116"/>
      <w:r w:rsidRPr="00EB6A02">
        <w:rPr>
          <w:rFonts w:ascii="宋体" w:hAnsi="宋体" w:cs="宋体" w:hint="eastAsia"/>
          <w:szCs w:val="21"/>
        </w:rPr>
        <w:t>（1）模架选型及材料要求</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B6BDA" w:rsidRDefault="00CB6BDA" w:rsidP="00CB6BDA">
      <w:pPr>
        <w:spacing w:line="500" w:lineRule="exact"/>
        <w:ind w:firstLine="420"/>
        <w:jc w:val="center"/>
        <w:rPr>
          <w:rFonts w:ascii="宋体" w:hAnsi="宋体" w:cs="宋体"/>
          <w:szCs w:val="21"/>
        </w:rPr>
      </w:pPr>
      <w:r>
        <w:rPr>
          <w:rFonts w:ascii="宋体" w:hAnsi="宋体" w:cs="宋体" w:hint="eastAsia"/>
          <w:szCs w:val="21"/>
        </w:rPr>
        <w:t>模板及其支架主要材料选用表</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957"/>
        <w:gridCol w:w="5210"/>
      </w:tblGrid>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sz w:val="21"/>
                <w:szCs w:val="21"/>
              </w:rPr>
            </w:pPr>
            <w:r>
              <w:rPr>
                <w:rFonts w:ascii="宋体" w:hAnsi="宋体" w:hint="eastAsia"/>
                <w:sz w:val="21"/>
                <w:szCs w:val="21"/>
              </w:rPr>
              <w:t>材料名称</w:t>
            </w:r>
          </w:p>
        </w:tc>
        <w:tc>
          <w:tcPr>
            <w:tcW w:w="1957" w:type="dxa"/>
            <w:shd w:val="clear" w:color="auto" w:fill="auto"/>
            <w:vAlign w:val="center"/>
          </w:tcPr>
          <w:p w:rsidR="00CB6BDA" w:rsidRDefault="00CB6BDA" w:rsidP="00CB6BDA">
            <w:pPr>
              <w:spacing w:line="320" w:lineRule="exact"/>
              <w:jc w:val="center"/>
              <w:rPr>
                <w:rFonts w:ascii="宋体" w:hAnsi="宋体"/>
                <w:sz w:val="21"/>
                <w:szCs w:val="21"/>
              </w:rPr>
            </w:pPr>
            <w:r>
              <w:rPr>
                <w:rFonts w:ascii="宋体" w:hAnsi="宋体" w:hint="eastAsia"/>
                <w:sz w:val="21"/>
                <w:szCs w:val="21"/>
              </w:rPr>
              <w:t>规格</w:t>
            </w:r>
          </w:p>
        </w:tc>
        <w:tc>
          <w:tcPr>
            <w:tcW w:w="5210" w:type="dxa"/>
            <w:shd w:val="clear" w:color="auto" w:fill="auto"/>
            <w:vAlign w:val="center"/>
          </w:tcPr>
          <w:p w:rsidR="00CB6BDA" w:rsidRDefault="00CB6BDA" w:rsidP="00CB6BDA">
            <w:pPr>
              <w:spacing w:line="320" w:lineRule="exact"/>
              <w:jc w:val="center"/>
              <w:rPr>
                <w:rFonts w:ascii="宋体" w:hAnsi="宋体"/>
                <w:sz w:val="21"/>
                <w:szCs w:val="21"/>
              </w:rPr>
            </w:pPr>
            <w:r>
              <w:rPr>
                <w:rFonts w:ascii="宋体" w:hAnsi="宋体" w:hint="eastAsia"/>
                <w:sz w:val="21"/>
                <w:szCs w:val="21"/>
              </w:rPr>
              <w:t>质量标准</w:t>
            </w:r>
          </w:p>
        </w:tc>
      </w:tr>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sz w:val="21"/>
                <w:szCs w:val="21"/>
              </w:rPr>
            </w:pPr>
            <w:r>
              <w:rPr>
                <w:rFonts w:ascii="宋体" w:hAnsi="宋体" w:hint="eastAsia"/>
                <w:sz w:val="21"/>
                <w:szCs w:val="21"/>
              </w:rPr>
              <w:t>覆面木胶合板</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915×1830×15mm</w:t>
            </w:r>
          </w:p>
        </w:tc>
        <w:tc>
          <w:tcPr>
            <w:tcW w:w="5210" w:type="dxa"/>
            <w:shd w:val="clear" w:color="auto" w:fill="auto"/>
            <w:vAlign w:val="center"/>
          </w:tcPr>
          <w:p w:rsidR="00CB6BDA" w:rsidRDefault="00CB6BDA" w:rsidP="00CB6BDA">
            <w:pPr>
              <w:spacing w:line="320" w:lineRule="exact"/>
              <w:ind w:firstLineChars="200" w:firstLine="420"/>
              <w:rPr>
                <w:rFonts w:ascii="宋体" w:hAnsi="宋体"/>
                <w:color w:val="FF0000"/>
                <w:sz w:val="21"/>
                <w:szCs w:val="21"/>
              </w:rPr>
            </w:pPr>
            <w:r>
              <w:rPr>
                <w:rFonts w:ascii="宋体" w:hAnsi="宋体" w:hint="eastAsia"/>
                <w:color w:val="FF0000"/>
                <w:sz w:val="21"/>
                <w:szCs w:val="21"/>
              </w:rPr>
              <w:t>符合计算要求及《混凝土模板用胶合板》GB/T17656规范要求。</w:t>
            </w:r>
          </w:p>
        </w:tc>
      </w:tr>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sz w:val="21"/>
                <w:szCs w:val="21"/>
              </w:rPr>
            </w:pPr>
            <w:r w:rsidRPr="00DB7FFB">
              <w:rPr>
                <w:rFonts w:ascii="宋体" w:hAnsi="宋体" w:hint="eastAsia"/>
                <w:sz w:val="21"/>
                <w:szCs w:val="21"/>
              </w:rPr>
              <w:t>木枋</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50×</w:t>
            </w:r>
            <w:r>
              <w:rPr>
                <w:rFonts w:ascii="宋体" w:hAnsi="宋体"/>
                <w:color w:val="FF0000"/>
                <w:sz w:val="21"/>
                <w:szCs w:val="21"/>
              </w:rPr>
              <w:t>70</w:t>
            </w:r>
            <w:r>
              <w:rPr>
                <w:rFonts w:ascii="宋体" w:hAnsi="宋体" w:hint="eastAsia"/>
                <w:color w:val="FF0000"/>
                <w:sz w:val="21"/>
                <w:szCs w:val="21"/>
              </w:rPr>
              <w:t>mm</w:t>
            </w:r>
          </w:p>
        </w:tc>
        <w:tc>
          <w:tcPr>
            <w:tcW w:w="5210"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材质及规格尺寸符合设计计算要求，木方表面顺直。</w:t>
            </w:r>
          </w:p>
        </w:tc>
      </w:tr>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sz w:val="21"/>
                <w:szCs w:val="21"/>
              </w:rPr>
            </w:pPr>
            <w:r>
              <w:rPr>
                <w:rFonts w:ascii="宋体" w:hAnsi="宋体" w:hint="eastAsia"/>
                <w:sz w:val="21"/>
                <w:szCs w:val="21"/>
              </w:rPr>
              <w:t>钢管</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Φ48.3×3.6</w:t>
            </w:r>
          </w:p>
        </w:tc>
        <w:tc>
          <w:tcPr>
            <w:tcW w:w="5210" w:type="dxa"/>
            <w:shd w:val="clear" w:color="auto" w:fill="auto"/>
            <w:vAlign w:val="center"/>
          </w:tcPr>
          <w:p w:rsidR="00CB6BDA" w:rsidRDefault="00CB6BDA" w:rsidP="00CB6BDA">
            <w:pPr>
              <w:spacing w:line="320" w:lineRule="exact"/>
              <w:ind w:firstLineChars="200" w:firstLine="420"/>
              <w:rPr>
                <w:rFonts w:ascii="宋体" w:hAnsi="宋体"/>
                <w:color w:val="FF0000"/>
                <w:sz w:val="21"/>
                <w:szCs w:val="21"/>
              </w:rPr>
            </w:pPr>
            <w:r>
              <w:rPr>
                <w:rFonts w:ascii="宋体" w:hAnsi="宋体" w:hint="eastAsia"/>
                <w:color w:val="FF0000"/>
                <w:sz w:val="21"/>
                <w:szCs w:val="21"/>
              </w:rPr>
              <w:t>外径48mm，壁厚3.0mm，其质量应符合现行国家标准《碳素结构钢》（GB/T700）中Q235-A级钢的规定，有严重锈蚀、弯曲、压扁或裂纹不得使用，钢管进场时必须提供质量证明文件</w:t>
            </w:r>
          </w:p>
        </w:tc>
      </w:tr>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sz w:val="21"/>
                <w:szCs w:val="21"/>
              </w:rPr>
            </w:pPr>
            <w:r>
              <w:rPr>
                <w:rFonts w:ascii="宋体" w:hAnsi="宋体" w:hint="eastAsia"/>
                <w:sz w:val="21"/>
                <w:szCs w:val="21"/>
              </w:rPr>
              <w:t>扣件</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直角、对接、转向</w:t>
            </w:r>
          </w:p>
        </w:tc>
        <w:tc>
          <w:tcPr>
            <w:tcW w:w="5210" w:type="dxa"/>
            <w:shd w:val="clear" w:color="auto" w:fill="auto"/>
            <w:vAlign w:val="center"/>
          </w:tcPr>
          <w:p w:rsidR="00CB6BDA" w:rsidRDefault="00CB6BDA" w:rsidP="00CB6BDA">
            <w:pPr>
              <w:spacing w:line="320" w:lineRule="exact"/>
              <w:ind w:firstLineChars="200" w:firstLine="420"/>
              <w:rPr>
                <w:rFonts w:ascii="宋体" w:hAnsi="宋体"/>
                <w:color w:val="FF0000"/>
                <w:sz w:val="21"/>
                <w:szCs w:val="21"/>
              </w:rPr>
            </w:pPr>
            <w:r>
              <w:rPr>
                <w:rFonts w:ascii="宋体" w:hAnsi="宋体" w:hint="eastAsia"/>
                <w:color w:val="FF0000"/>
                <w:sz w:val="21"/>
                <w:szCs w:val="21"/>
              </w:rPr>
              <w:t>扣件应有出厂合格证，发现有脆裂、变形、滑丝的禁止使用，其材质应符合现行国家标准《钢管脚手架扣件》（GB15831）的规定。</w:t>
            </w:r>
          </w:p>
        </w:tc>
      </w:tr>
      <w:tr w:rsidR="00CB6BDA" w:rsidTr="00CB6BDA">
        <w:trPr>
          <w:trHeight w:val="397"/>
        </w:trPr>
        <w:tc>
          <w:tcPr>
            <w:tcW w:w="1951" w:type="dxa"/>
            <w:shd w:val="clear" w:color="auto" w:fill="auto"/>
            <w:vAlign w:val="center"/>
          </w:tcPr>
          <w:p w:rsidR="00CB6BDA" w:rsidRDefault="00CB6BDA" w:rsidP="00CB6BDA">
            <w:pPr>
              <w:spacing w:line="320" w:lineRule="exact"/>
              <w:ind w:firstLineChars="200" w:firstLine="420"/>
              <w:jc w:val="left"/>
              <w:rPr>
                <w:rFonts w:ascii="宋体" w:hAnsi="宋体"/>
                <w:sz w:val="21"/>
                <w:szCs w:val="21"/>
              </w:rPr>
            </w:pPr>
            <w:r>
              <w:rPr>
                <w:rFonts w:ascii="宋体" w:hAnsi="宋体" w:hint="eastAsia"/>
                <w:sz w:val="21"/>
                <w:szCs w:val="21"/>
              </w:rPr>
              <w:t>对拉螺杆</w:t>
            </w:r>
          </w:p>
          <w:p w:rsidR="00CB6BDA" w:rsidRDefault="00CB6BDA" w:rsidP="00CB6BDA">
            <w:pPr>
              <w:spacing w:line="320" w:lineRule="exact"/>
              <w:jc w:val="left"/>
              <w:rPr>
                <w:rFonts w:ascii="宋体" w:hAnsi="宋体"/>
                <w:sz w:val="21"/>
                <w:szCs w:val="21"/>
              </w:rPr>
            </w:pPr>
            <w:r>
              <w:rPr>
                <w:rFonts w:ascii="宋体" w:hAnsi="宋体" w:hint="eastAsia"/>
                <w:sz w:val="21"/>
                <w:szCs w:val="21"/>
              </w:rPr>
              <w:t>（包括止水螺杆）</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Φ14</w:t>
            </w:r>
          </w:p>
        </w:tc>
        <w:tc>
          <w:tcPr>
            <w:tcW w:w="5210" w:type="dxa"/>
            <w:shd w:val="clear" w:color="auto" w:fill="auto"/>
            <w:vAlign w:val="center"/>
          </w:tcPr>
          <w:p w:rsidR="00CB6BDA" w:rsidRDefault="00CB6BDA" w:rsidP="00CB6BDA">
            <w:pPr>
              <w:spacing w:line="320" w:lineRule="exact"/>
              <w:ind w:firstLineChars="200" w:firstLine="420"/>
              <w:rPr>
                <w:rFonts w:ascii="宋体" w:hAnsi="宋体"/>
                <w:color w:val="FF0000"/>
                <w:sz w:val="21"/>
                <w:szCs w:val="21"/>
              </w:rPr>
            </w:pPr>
            <w:r w:rsidRPr="00DB7FFB">
              <w:rPr>
                <w:rFonts w:ascii="宋体" w:hAnsi="宋体" w:hint="eastAsia"/>
                <w:color w:val="FF0000"/>
                <w:sz w:val="21"/>
                <w:szCs w:val="21"/>
              </w:rPr>
              <w:t>对拉螺杆采用Q235圆钢制作，（需用套管处）采用硬质PVC套管，蝴蝶扣及螺栓必须配套，丝扣紧密。</w:t>
            </w:r>
          </w:p>
        </w:tc>
      </w:tr>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槽钢</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0</w:t>
            </w:r>
            <w:r>
              <w:rPr>
                <w:rFonts w:ascii="宋体" w:hAnsi="宋体" w:hint="eastAsia"/>
                <w:color w:val="FF0000"/>
                <w:sz w:val="21"/>
                <w:szCs w:val="21"/>
              </w:rPr>
              <w:t>#、12#</w:t>
            </w:r>
          </w:p>
        </w:tc>
        <w:tc>
          <w:tcPr>
            <w:tcW w:w="5210"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有足够的强度，规格必须达到设计尺寸。</w:t>
            </w:r>
          </w:p>
        </w:tc>
      </w:tr>
      <w:tr w:rsidR="00CB6BDA" w:rsidTr="00CB6BDA">
        <w:trPr>
          <w:trHeight w:val="397"/>
        </w:trPr>
        <w:tc>
          <w:tcPr>
            <w:tcW w:w="1951"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1957"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w:t>
            </w:r>
          </w:p>
        </w:tc>
        <w:tc>
          <w:tcPr>
            <w:tcW w:w="5210" w:type="dxa"/>
            <w:shd w:val="clear" w:color="auto" w:fill="auto"/>
            <w:vAlign w:val="center"/>
          </w:tcPr>
          <w:p w:rsidR="00CB6BDA" w:rsidRDefault="00CB6BDA" w:rsidP="00CB6BDA">
            <w:pPr>
              <w:spacing w:line="320" w:lineRule="exact"/>
              <w:jc w:val="center"/>
              <w:rPr>
                <w:rFonts w:ascii="宋体" w:hAnsi="宋体"/>
                <w:color w:val="FF0000"/>
                <w:sz w:val="21"/>
                <w:szCs w:val="21"/>
              </w:rPr>
            </w:pPr>
            <w:r>
              <w:rPr>
                <w:rFonts w:ascii="宋体" w:hAnsi="宋体" w:hint="eastAsia"/>
                <w:color w:val="FF0000"/>
                <w:sz w:val="21"/>
                <w:szCs w:val="21"/>
              </w:rPr>
              <w:t>……</w:t>
            </w:r>
          </w:p>
        </w:tc>
      </w:tr>
    </w:tbl>
    <w:p w:rsidR="00CB6BDA" w:rsidRPr="00EB6A02" w:rsidRDefault="00CB6BDA" w:rsidP="00EB6A02">
      <w:pPr>
        <w:spacing w:line="500" w:lineRule="exact"/>
        <w:ind w:firstLineChars="200" w:firstLine="560"/>
        <w:rPr>
          <w:rFonts w:ascii="宋体" w:hAnsi="宋体" w:cs="宋体"/>
          <w:szCs w:val="21"/>
        </w:rPr>
      </w:pPr>
      <w:bookmarkStart w:id="288" w:name="_Toc505615054"/>
      <w:bookmarkStart w:id="289" w:name="_Toc505617892"/>
      <w:bookmarkStart w:id="290" w:name="_Toc505613652"/>
      <w:bookmarkStart w:id="291" w:name="_Toc505004099"/>
      <w:bookmarkStart w:id="292" w:name="_Toc505008812"/>
      <w:bookmarkStart w:id="293" w:name="_Toc505006481"/>
      <w:bookmarkStart w:id="294" w:name="_Toc505065666"/>
      <w:bookmarkStart w:id="295" w:name="_Toc505612040"/>
      <w:bookmarkStart w:id="296" w:name="_Toc505077801"/>
      <w:bookmarkStart w:id="297" w:name="_Toc505612575"/>
      <w:bookmarkStart w:id="298" w:name="_Toc505613117"/>
      <w:bookmarkStart w:id="299" w:name="_Toc505008945"/>
      <w:bookmarkStart w:id="300" w:name="_Toc505616822"/>
      <w:bookmarkStart w:id="301" w:name="_Toc505615589"/>
      <w:bookmarkStart w:id="302" w:name="_Toc505617357"/>
      <w:r w:rsidRPr="00EB6A02">
        <w:rPr>
          <w:rFonts w:ascii="宋体" w:hAnsi="宋体" w:cs="宋体"/>
          <w:szCs w:val="21"/>
        </w:rPr>
        <w:t>5.1.2</w:t>
      </w:r>
      <w:r w:rsidRPr="00EB6A02">
        <w:rPr>
          <w:rFonts w:ascii="宋体" w:hAnsi="宋体" w:cs="宋体" w:hint="eastAsia"/>
          <w:szCs w:val="21"/>
        </w:rPr>
        <w:t xml:space="preserve"> 模架系统构造设计</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CB6BDA" w:rsidRDefault="00CB6BDA" w:rsidP="00EB6A02">
      <w:pPr>
        <w:spacing w:line="500" w:lineRule="exact"/>
        <w:ind w:firstLineChars="200" w:firstLine="560"/>
        <w:rPr>
          <w:rFonts w:ascii="宋体" w:hAnsi="宋体" w:cs="宋体"/>
          <w:color w:val="FF0000"/>
          <w:szCs w:val="21"/>
        </w:rPr>
      </w:pPr>
      <w:bookmarkStart w:id="303" w:name="_Hlk499975686"/>
      <w:r>
        <w:rPr>
          <w:rFonts w:ascii="宋体" w:hAnsi="宋体" w:cs="宋体" w:hint="eastAsia"/>
          <w:color w:val="FF0000"/>
          <w:szCs w:val="21"/>
        </w:rPr>
        <w:t>说明：根据计算明确墙、柱、梁、板模架的背楞间距、背楞位置、对拉螺栓间距、立杆间距等构造参数。</w:t>
      </w:r>
      <w:r>
        <w:rPr>
          <w:rFonts w:ascii="宋体" w:hAnsi="宋体" w:cs="宋体"/>
          <w:color w:val="FF0000"/>
          <w:szCs w:val="21"/>
        </w:rPr>
        <w:t xml:space="preserve"> </w:t>
      </w:r>
    </w:p>
    <w:bookmarkEnd w:id="303"/>
    <w:p w:rsidR="00CB6BDA" w:rsidRDefault="00CB6BDA" w:rsidP="00EB6A02">
      <w:pPr>
        <w:spacing w:line="500" w:lineRule="exact"/>
        <w:ind w:firstLineChars="200" w:firstLine="560"/>
        <w:rPr>
          <w:rFonts w:ascii="宋体" w:hAnsi="宋体" w:cs="宋体"/>
          <w:szCs w:val="21"/>
        </w:rPr>
      </w:pPr>
      <w:r>
        <w:rPr>
          <w:rFonts w:ascii="宋体" w:hAnsi="宋体" w:cs="宋体" w:hint="eastAsia"/>
          <w:szCs w:val="21"/>
        </w:rPr>
        <w:t>（1）墙模架构造</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1"/>
        <w:gridCol w:w="6525"/>
        <w:gridCol w:w="1642"/>
      </w:tblGrid>
      <w:tr w:rsidR="00CB6BDA" w:rsidTr="00CB6BDA">
        <w:tc>
          <w:tcPr>
            <w:tcW w:w="951"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525"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2" w:type="dxa"/>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尺寸</w:t>
            </w:r>
          </w:p>
        </w:tc>
      </w:tr>
      <w:tr w:rsidR="00CB6BDA" w:rsidTr="00CB6BDA">
        <w:tc>
          <w:tcPr>
            <w:tcW w:w="951" w:type="dxa"/>
            <w:shd w:val="clear" w:color="auto" w:fill="auto"/>
            <w:vAlign w:val="center"/>
          </w:tcPr>
          <w:p w:rsidR="00CB6BDA" w:rsidRDefault="00CB6BDA" w:rsidP="00CB6BDA">
            <w:pPr>
              <w:spacing w:line="320" w:lineRule="exact"/>
              <w:jc w:val="center"/>
              <w:rPr>
                <w:rFonts w:ascii="宋体" w:hAnsi="宋体" w:cs="宋体"/>
                <w:color w:val="FF0000"/>
                <w:sz w:val="21"/>
                <w:szCs w:val="21"/>
              </w:rPr>
            </w:pPr>
            <w:r>
              <w:rPr>
                <w:rFonts w:ascii="宋体" w:hAnsi="宋体" w:cs="宋体" w:hint="eastAsia"/>
                <w:color w:val="FF0000"/>
                <w:sz w:val="21"/>
                <w:szCs w:val="21"/>
              </w:rPr>
              <w:t>墙1</w:t>
            </w:r>
          </w:p>
          <w:p w:rsidR="00CB6BDA" w:rsidRDefault="00CB6BDA" w:rsidP="00CB6BDA">
            <w:pPr>
              <w:spacing w:line="320" w:lineRule="exact"/>
              <w:jc w:val="center"/>
              <w:rPr>
                <w:rFonts w:ascii="宋体" w:hAnsi="宋体" w:cs="宋体"/>
                <w:sz w:val="21"/>
                <w:szCs w:val="21"/>
              </w:rPr>
            </w:pPr>
            <w:r>
              <w:rPr>
                <w:rFonts w:ascii="宋体" w:hAnsi="宋体" w:cs="宋体" w:hint="eastAsia"/>
                <w:color w:val="FF0000"/>
                <w:sz w:val="21"/>
                <w:szCs w:val="21"/>
              </w:rPr>
              <w:t>（</w:t>
            </w:r>
            <w:r>
              <w:rPr>
                <w:rFonts w:ascii="宋体" w:hAnsi="宋体" w:cs="宋体"/>
                <w:color w:val="FF0000"/>
                <w:sz w:val="21"/>
                <w:szCs w:val="21"/>
              </w:rPr>
              <w:t>400</w:t>
            </w:r>
            <w:r>
              <w:rPr>
                <w:rFonts w:ascii="宋体" w:hAnsi="宋体" w:cs="宋体" w:hint="eastAsia"/>
                <w:color w:val="FF0000"/>
                <w:sz w:val="21"/>
                <w:szCs w:val="21"/>
              </w:rPr>
              <w:t>）</w:t>
            </w:r>
          </w:p>
        </w:tc>
        <w:tc>
          <w:tcPr>
            <w:tcW w:w="6525" w:type="dxa"/>
            <w:shd w:val="clear" w:color="auto" w:fill="auto"/>
          </w:tcPr>
          <w:p w:rsidR="00CB6BDA" w:rsidRDefault="00CB6BDA" w:rsidP="00CB6BDA">
            <w:pPr>
              <w:spacing w:line="320" w:lineRule="exact"/>
              <w:rPr>
                <w:rFonts w:ascii="宋体" w:hAnsi="宋体" w:cs="宋体"/>
                <w:color w:val="FF0000"/>
                <w:sz w:val="21"/>
                <w:szCs w:val="21"/>
              </w:rPr>
            </w:pPr>
            <w:r>
              <w:rPr>
                <w:rFonts w:ascii="宋体" w:hAnsi="宋体" w:cs="宋体" w:hint="eastAsia"/>
                <w:sz w:val="21"/>
                <w:szCs w:val="21"/>
              </w:rPr>
              <w:t>1）次</w:t>
            </w:r>
            <w:r>
              <w:rPr>
                <w:rFonts w:ascii="宋体" w:hAnsi="宋体" w:hint="eastAsia"/>
                <w:sz w:val="21"/>
                <w:szCs w:val="21"/>
              </w:rPr>
              <w:t>楞：</w:t>
            </w:r>
            <w:r w:rsidRPr="00D63012">
              <w:rPr>
                <w:rFonts w:ascii="宋体" w:hAnsi="宋体" w:cs="宋体" w:hint="eastAsia"/>
                <w:color w:val="FF0000"/>
                <w:sz w:val="21"/>
                <w:szCs w:val="21"/>
              </w:rPr>
              <w:t>50×70木枋，间距250mm</w:t>
            </w:r>
            <w:r>
              <w:rPr>
                <w:rFonts w:ascii="宋体" w:hAnsi="宋体" w:cs="宋体" w:hint="eastAsia"/>
                <w:color w:val="FF0000"/>
                <w:sz w:val="21"/>
                <w:szCs w:val="21"/>
              </w:rPr>
              <w:t>。</w:t>
            </w:r>
          </w:p>
          <w:p w:rsidR="00CB6BDA" w:rsidRPr="00D63012" w:rsidRDefault="00CB6BDA" w:rsidP="00CB6BDA">
            <w:pPr>
              <w:spacing w:line="320" w:lineRule="exact"/>
              <w:rPr>
                <w:rFonts w:ascii="宋体" w:hAnsi="宋体" w:cs="宋体"/>
                <w:color w:val="FF0000"/>
                <w:sz w:val="21"/>
                <w:szCs w:val="21"/>
              </w:rPr>
            </w:pPr>
            <w:r>
              <w:rPr>
                <w:rFonts w:ascii="宋体" w:hAnsi="宋体" w:cs="宋体"/>
                <w:sz w:val="21"/>
                <w:szCs w:val="21"/>
              </w:rPr>
              <w:t>2</w:t>
            </w:r>
            <w:r>
              <w:rPr>
                <w:rFonts w:ascii="宋体" w:hAnsi="宋体" w:cs="宋体" w:hint="eastAsia"/>
                <w:sz w:val="21"/>
                <w:szCs w:val="21"/>
              </w:rPr>
              <w:t>）主楞及对拉螺杆：</w:t>
            </w:r>
            <w:r>
              <w:rPr>
                <w:rFonts w:ascii="宋体" w:hAnsi="宋体" w:cs="宋体" w:hint="eastAsia"/>
                <w:color w:val="FF0000"/>
                <w:sz w:val="21"/>
                <w:szCs w:val="21"/>
              </w:rPr>
              <w:t>采用Ф48</w:t>
            </w:r>
            <w:r>
              <w:rPr>
                <w:rFonts w:ascii="宋体" w:hAnsi="宋体" w:cs="宋体"/>
                <w:color w:val="FF0000"/>
                <w:sz w:val="21"/>
                <w:szCs w:val="21"/>
              </w:rPr>
              <w:t>.3</w:t>
            </w:r>
            <w:r w:rsidR="001848FB">
              <w:rPr>
                <w:rFonts w:ascii="宋体" w:hAnsi="宋体" w:cs="宋体"/>
                <w:color w:val="FF0000"/>
                <w:sz w:val="21"/>
                <w:szCs w:val="21"/>
              </w:rPr>
              <w:t>……</w:t>
            </w:r>
            <w:r>
              <w:rPr>
                <w:rFonts w:ascii="宋体" w:hAnsi="宋体" w:cs="宋体"/>
                <w:color w:val="FF0000"/>
                <w:sz w:val="21"/>
                <w:szCs w:val="21"/>
              </w:rPr>
              <w:t>3.6</w:t>
            </w:r>
            <w:r>
              <w:rPr>
                <w:rFonts w:ascii="宋体" w:hAnsi="宋体" w:cs="宋体" w:hint="eastAsia"/>
                <w:color w:val="FF0000"/>
                <w:sz w:val="21"/>
                <w:szCs w:val="21"/>
              </w:rPr>
              <w:t>mm钢管，</w:t>
            </w:r>
            <w:r w:rsidRPr="00D63012">
              <w:rPr>
                <w:rFonts w:ascii="宋体" w:hAnsi="宋体" w:cs="宋体" w:hint="eastAsia"/>
                <w:color w:val="FF0000"/>
                <w:sz w:val="21"/>
                <w:szCs w:val="21"/>
              </w:rPr>
              <w:t>双钢管，第一道离施工缝150mm，其余间距450mm。</w:t>
            </w:r>
          </w:p>
          <w:p w:rsidR="00CB6BDA" w:rsidRDefault="00CB6BDA" w:rsidP="00CB6BDA">
            <w:pPr>
              <w:spacing w:line="320" w:lineRule="exact"/>
              <w:rPr>
                <w:rFonts w:ascii="宋体" w:hAnsi="宋体"/>
                <w:color w:val="FF0000"/>
                <w:sz w:val="21"/>
                <w:szCs w:val="21"/>
              </w:rPr>
            </w:pPr>
            <w:r w:rsidRPr="00D63012">
              <w:rPr>
                <w:rFonts w:ascii="宋体" w:hAnsi="宋体"/>
                <w:sz w:val="21"/>
                <w:szCs w:val="21"/>
              </w:rPr>
              <w:t>3</w:t>
            </w:r>
            <w:r w:rsidRPr="00D63012">
              <w:rPr>
                <w:rFonts w:ascii="宋体" w:hAnsi="宋体" w:hint="eastAsia"/>
                <w:sz w:val="21"/>
                <w:szCs w:val="21"/>
              </w:rPr>
              <w:t>）止水钢板:</w:t>
            </w:r>
            <w:r>
              <w:rPr>
                <w:rFonts w:hint="eastAsia"/>
              </w:rPr>
              <w:t xml:space="preserve"> </w:t>
            </w:r>
            <w:r w:rsidRPr="00D63012">
              <w:rPr>
                <w:rFonts w:ascii="宋体" w:hAnsi="宋体" w:hint="eastAsia"/>
                <w:color w:val="FF0000"/>
                <w:sz w:val="21"/>
                <w:szCs w:val="21"/>
              </w:rPr>
              <w:t>400mm宽，3mm厚</w:t>
            </w:r>
            <w:r>
              <w:rPr>
                <w:rFonts w:ascii="宋体" w:hAnsi="宋体" w:hint="eastAsia"/>
                <w:color w:val="FF0000"/>
                <w:sz w:val="21"/>
                <w:szCs w:val="21"/>
              </w:rPr>
              <w:t>。</w:t>
            </w:r>
          </w:p>
          <w:p w:rsidR="00CB6BDA" w:rsidRDefault="00CB6BDA" w:rsidP="00CB6BDA">
            <w:pPr>
              <w:spacing w:line="320" w:lineRule="exact"/>
              <w:rPr>
                <w:rFonts w:ascii="宋体" w:hAnsi="宋体" w:cs="宋体"/>
                <w:color w:val="FF0000"/>
                <w:sz w:val="21"/>
                <w:szCs w:val="21"/>
              </w:rPr>
            </w:pPr>
            <w:r>
              <w:rPr>
                <w:rFonts w:ascii="宋体" w:hAnsi="宋体" w:cs="宋体" w:hint="eastAsia"/>
                <w:sz w:val="21"/>
                <w:szCs w:val="21"/>
              </w:rPr>
              <w:t>4</w:t>
            </w:r>
            <w:r w:rsidRPr="00D63012">
              <w:rPr>
                <w:rFonts w:ascii="宋体" w:hAnsi="宋体" w:hint="eastAsia"/>
                <w:sz w:val="21"/>
                <w:szCs w:val="21"/>
              </w:rPr>
              <w:t>）</w:t>
            </w:r>
            <w:r w:rsidRPr="00D63012">
              <w:rPr>
                <w:rFonts w:ascii="宋体" w:hAnsi="宋体" w:cs="宋体" w:hint="eastAsia"/>
                <w:sz w:val="21"/>
                <w:szCs w:val="21"/>
              </w:rPr>
              <w:t>模板：</w:t>
            </w:r>
            <w:r w:rsidRPr="00D63012">
              <w:rPr>
                <w:rFonts w:ascii="宋体" w:hAnsi="宋体" w:cs="宋体" w:hint="eastAsia"/>
                <w:color w:val="FF0000"/>
                <w:sz w:val="21"/>
                <w:szCs w:val="21"/>
              </w:rPr>
              <w:t>15mm双面覆膜黑模板</w:t>
            </w:r>
            <w:r>
              <w:rPr>
                <w:rFonts w:ascii="宋体" w:hAnsi="宋体" w:cs="宋体" w:hint="eastAsia"/>
                <w:color w:val="FF0000"/>
                <w:sz w:val="21"/>
                <w:szCs w:val="21"/>
              </w:rPr>
              <w:t>。</w:t>
            </w:r>
          </w:p>
          <w:p w:rsidR="00CB6BDA" w:rsidRPr="00D63012" w:rsidRDefault="00CB6BDA" w:rsidP="00CB6BDA">
            <w:pPr>
              <w:spacing w:line="320" w:lineRule="exact"/>
              <w:rPr>
                <w:rFonts w:ascii="宋体" w:hAnsi="宋体" w:cs="宋体"/>
                <w:sz w:val="21"/>
                <w:szCs w:val="21"/>
              </w:rPr>
            </w:pPr>
            <w:r w:rsidRPr="00D63012">
              <w:rPr>
                <w:rFonts w:ascii="宋体" w:hAnsi="宋体" w:cs="宋体" w:hint="eastAsia"/>
                <w:sz w:val="21"/>
                <w:szCs w:val="21"/>
              </w:rPr>
              <w:t>5）止水螺杆：</w:t>
            </w:r>
            <w:r>
              <w:rPr>
                <w:rFonts w:hint="eastAsia"/>
              </w:rPr>
              <w:t xml:space="preserve"> </w:t>
            </w:r>
            <w:r w:rsidRPr="00D63012">
              <w:rPr>
                <w:rFonts w:ascii="宋体" w:hAnsi="宋体" w:cs="宋体" w:hint="eastAsia"/>
                <w:color w:val="FF0000"/>
                <w:sz w:val="21"/>
                <w:szCs w:val="21"/>
              </w:rPr>
              <w:t>M14，两端加塑胶垫片，竖向间距随主楞排布，横向间距500mm。</w:t>
            </w:r>
          </w:p>
        </w:tc>
        <w:tc>
          <w:tcPr>
            <w:tcW w:w="1642" w:type="dxa"/>
            <w:shd w:val="clear" w:color="auto" w:fill="auto"/>
            <w:vAlign w:val="center"/>
          </w:tcPr>
          <w:p w:rsidR="00CB6BDA" w:rsidRDefault="00CB6BDA" w:rsidP="00CB6BDA">
            <w:pPr>
              <w:spacing w:line="320" w:lineRule="exact"/>
              <w:jc w:val="left"/>
              <w:rPr>
                <w:rFonts w:ascii="宋体" w:hAnsi="宋体"/>
                <w:color w:val="FF0000"/>
                <w:sz w:val="21"/>
                <w:szCs w:val="21"/>
              </w:rPr>
            </w:pPr>
            <w:r>
              <w:rPr>
                <w:rFonts w:ascii="宋体" w:hAnsi="宋体"/>
                <w:color w:val="FF0000"/>
                <w:sz w:val="21"/>
                <w:szCs w:val="21"/>
              </w:rPr>
              <w:t>5</w:t>
            </w:r>
            <w:r>
              <w:rPr>
                <w:rFonts w:ascii="宋体" w:hAnsi="宋体" w:hint="eastAsia"/>
                <w:color w:val="FF0000"/>
                <w:sz w:val="21"/>
                <w:szCs w:val="21"/>
              </w:rPr>
              <w:t>00mm、</w:t>
            </w:r>
          </w:p>
          <w:p w:rsidR="00CB6BDA" w:rsidRDefault="00CB6BDA" w:rsidP="00CB6BDA">
            <w:pPr>
              <w:spacing w:line="320" w:lineRule="exact"/>
              <w:jc w:val="left"/>
              <w:rPr>
                <w:rFonts w:ascii="宋体" w:hAnsi="宋体"/>
                <w:color w:val="FF0000"/>
                <w:sz w:val="21"/>
                <w:szCs w:val="21"/>
              </w:rPr>
            </w:pPr>
            <w:r>
              <w:rPr>
                <w:rFonts w:ascii="宋体" w:hAnsi="宋体" w:hint="eastAsia"/>
                <w:color w:val="FF0000"/>
                <w:sz w:val="21"/>
                <w:szCs w:val="21"/>
              </w:rPr>
              <w:t>……</w:t>
            </w:r>
          </w:p>
        </w:tc>
      </w:tr>
      <w:tr w:rsidR="00CB6BDA" w:rsidTr="00CB6BDA">
        <w:tc>
          <w:tcPr>
            <w:tcW w:w="9118" w:type="dxa"/>
            <w:gridSpan w:val="3"/>
            <w:tcBorders>
              <w:bottom w:val="single" w:sz="4" w:space="0" w:color="auto"/>
            </w:tcBorders>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CB6BDA" w:rsidRDefault="00CB6BDA" w:rsidP="00CB6BDA">
            <w:pPr>
              <w:spacing w:line="240" w:lineRule="auto"/>
              <w:jc w:val="center"/>
              <w:rPr>
                <w:rFonts w:ascii="宋体" w:hAnsi="宋体" w:cs="宋体"/>
                <w:color w:val="FF0000"/>
                <w:sz w:val="21"/>
                <w:szCs w:val="21"/>
              </w:rPr>
            </w:pPr>
            <w:r>
              <w:rPr>
                <w:noProof/>
              </w:rPr>
              <w:lastRenderedPageBreak/>
              <w:drawing>
                <wp:inline distT="0" distB="0" distL="0" distR="0" wp14:anchorId="47A394AE" wp14:editId="698BC428">
                  <wp:extent cx="1392398" cy="252730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650" r="12460" b="9603"/>
                          <a:stretch/>
                        </pic:blipFill>
                        <pic:spPr bwMode="auto">
                          <a:xfrm>
                            <a:off x="0" y="0"/>
                            <a:ext cx="1396858" cy="2535394"/>
                          </a:xfrm>
                          <a:prstGeom prst="rect">
                            <a:avLst/>
                          </a:prstGeom>
                          <a:noFill/>
                          <a:ln>
                            <a:noFill/>
                          </a:ln>
                          <a:extLst>
                            <a:ext uri="{53640926-AAD7-44D8-BBD7-CCE9431645EC}">
                              <a14:shadowObscured xmlns:a14="http://schemas.microsoft.com/office/drawing/2010/main"/>
                            </a:ext>
                          </a:extLst>
                        </pic:spPr>
                      </pic:pic>
                    </a:graphicData>
                  </a:graphic>
                </wp:inline>
              </w:drawing>
            </w:r>
          </w:p>
          <w:p w:rsidR="00CB6BDA" w:rsidRDefault="00CB6BDA" w:rsidP="00CB6BDA">
            <w:pPr>
              <w:spacing w:line="240" w:lineRule="auto"/>
              <w:jc w:val="center"/>
              <w:rPr>
                <w:rFonts w:ascii="宋体" w:hAnsi="宋体" w:cs="宋体"/>
                <w:color w:val="FF0000"/>
                <w:sz w:val="21"/>
                <w:szCs w:val="21"/>
              </w:rPr>
            </w:pPr>
            <w:r>
              <w:rPr>
                <w:rFonts w:ascii="宋体" w:hAnsi="宋体" w:cs="宋体" w:hint="eastAsia"/>
                <w:sz w:val="21"/>
                <w:szCs w:val="21"/>
              </w:rPr>
              <w:t>立面图</w:t>
            </w:r>
          </w:p>
        </w:tc>
      </w:tr>
      <w:tr w:rsidR="00CB6BDA" w:rsidTr="00CB6BDA">
        <w:tc>
          <w:tcPr>
            <w:tcW w:w="951"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lastRenderedPageBreak/>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525"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2" w:type="dxa"/>
            <w:shd w:val="clear" w:color="auto" w:fill="auto"/>
          </w:tcPr>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尺寸</w:t>
            </w:r>
          </w:p>
        </w:tc>
      </w:tr>
      <w:tr w:rsidR="00CB6BDA" w:rsidTr="00CB6BDA">
        <w:trPr>
          <w:trHeight w:val="397"/>
        </w:trPr>
        <w:tc>
          <w:tcPr>
            <w:tcW w:w="951" w:type="dxa"/>
            <w:shd w:val="clear" w:color="auto" w:fill="auto"/>
            <w:vAlign w:val="center"/>
          </w:tcPr>
          <w:p w:rsidR="00CB6BDA" w:rsidRDefault="00CB6BDA" w:rsidP="00322247">
            <w:pPr>
              <w:spacing w:line="320" w:lineRule="exact"/>
              <w:jc w:val="center"/>
              <w:rPr>
                <w:rFonts w:ascii="宋体" w:hAnsi="宋体" w:cs="宋体"/>
                <w:sz w:val="21"/>
                <w:szCs w:val="21"/>
              </w:rPr>
            </w:pPr>
            <w:r>
              <w:rPr>
                <w:rFonts w:ascii="宋体" w:hAnsi="宋体" w:cs="宋体" w:hint="eastAsia"/>
                <w:color w:val="FF0000"/>
                <w:sz w:val="21"/>
                <w:szCs w:val="21"/>
              </w:rPr>
              <w:t>墙</w:t>
            </w:r>
            <w:r w:rsidR="00322247">
              <w:rPr>
                <w:rFonts w:ascii="宋体" w:hAnsi="宋体" w:cs="宋体" w:hint="eastAsia"/>
                <w:color w:val="FF0000"/>
                <w:sz w:val="21"/>
                <w:szCs w:val="21"/>
              </w:rPr>
              <w:t>*</w:t>
            </w:r>
          </w:p>
        </w:tc>
        <w:tc>
          <w:tcPr>
            <w:tcW w:w="6525" w:type="dxa"/>
            <w:shd w:val="clear" w:color="auto" w:fill="auto"/>
          </w:tcPr>
          <w:p w:rsidR="00CB6BDA" w:rsidRPr="00D63012" w:rsidRDefault="00322247" w:rsidP="00CB6BDA">
            <w:pPr>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1642" w:type="dxa"/>
            <w:shd w:val="clear" w:color="auto" w:fill="auto"/>
            <w:vAlign w:val="center"/>
          </w:tcPr>
          <w:p w:rsidR="00CB6BDA" w:rsidRDefault="00322247" w:rsidP="00CB6BDA">
            <w:pPr>
              <w:spacing w:line="320" w:lineRule="exact"/>
              <w:jc w:val="left"/>
              <w:rPr>
                <w:rFonts w:ascii="宋体" w:hAnsi="宋体"/>
                <w:color w:val="FF0000"/>
                <w:sz w:val="21"/>
                <w:szCs w:val="21"/>
              </w:rPr>
            </w:pPr>
            <w:r>
              <w:rPr>
                <w:rFonts w:ascii="宋体" w:hAnsi="宋体" w:hint="eastAsia"/>
                <w:color w:val="FF0000"/>
                <w:sz w:val="21"/>
                <w:szCs w:val="21"/>
              </w:rPr>
              <w:t>……</w:t>
            </w:r>
          </w:p>
        </w:tc>
      </w:tr>
      <w:tr w:rsidR="00CB6BDA" w:rsidTr="00CB6BDA">
        <w:tc>
          <w:tcPr>
            <w:tcW w:w="9118" w:type="dxa"/>
            <w:gridSpan w:val="3"/>
            <w:tcBorders>
              <w:bottom w:val="single" w:sz="4" w:space="0" w:color="auto"/>
            </w:tcBorders>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CB6BDA" w:rsidRDefault="00322247" w:rsidP="00CB6BDA">
            <w:pPr>
              <w:spacing w:line="240" w:lineRule="auto"/>
              <w:jc w:val="center"/>
              <w:rPr>
                <w:rFonts w:ascii="宋体" w:hAnsi="宋体" w:cs="宋体"/>
                <w:sz w:val="21"/>
                <w:szCs w:val="21"/>
              </w:rPr>
            </w:pPr>
            <w:r w:rsidRPr="00322247">
              <w:rPr>
                <w:rFonts w:ascii="宋体" w:hAnsi="宋体" w:cs="宋体" w:hint="eastAsia"/>
                <w:color w:val="FF0000"/>
                <w:sz w:val="21"/>
                <w:szCs w:val="21"/>
              </w:rPr>
              <w:t>……</w:t>
            </w:r>
          </w:p>
        </w:tc>
      </w:tr>
    </w:tbl>
    <w:p w:rsidR="00CB6BDA" w:rsidRDefault="00CB6BDA" w:rsidP="00CB6BDA">
      <w:pPr>
        <w:ind w:firstLineChars="200" w:firstLine="560"/>
        <w:rPr>
          <w:rFonts w:ascii="宋体" w:hAnsi="宋体" w:cs="宋体"/>
          <w:szCs w:val="21"/>
        </w:rPr>
      </w:pPr>
      <w:r>
        <w:rPr>
          <w:rFonts w:ascii="宋体" w:hAnsi="宋体" w:cs="宋体" w:hint="eastAsia"/>
          <w:szCs w:val="21"/>
        </w:rPr>
        <w:t>（2）柱模架构造</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6229"/>
        <w:gridCol w:w="1647"/>
      </w:tblGrid>
      <w:tr w:rsidR="00CB6BDA" w:rsidTr="00CB6BDA">
        <w:tc>
          <w:tcPr>
            <w:tcW w:w="1242"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229"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7" w:type="dxa"/>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尺寸</w:t>
            </w:r>
          </w:p>
        </w:tc>
      </w:tr>
      <w:tr w:rsidR="00CB6BDA" w:rsidTr="00CB6BDA">
        <w:tc>
          <w:tcPr>
            <w:tcW w:w="1242" w:type="dxa"/>
            <w:shd w:val="clear" w:color="auto" w:fill="auto"/>
            <w:vAlign w:val="center"/>
          </w:tcPr>
          <w:p w:rsidR="00CB6BDA" w:rsidRDefault="00CB6BDA" w:rsidP="00CB6BDA">
            <w:pPr>
              <w:spacing w:line="320" w:lineRule="exact"/>
              <w:jc w:val="center"/>
              <w:rPr>
                <w:rFonts w:ascii="宋体" w:hAnsi="宋体" w:cs="宋体"/>
                <w:color w:val="FF0000"/>
                <w:sz w:val="21"/>
                <w:szCs w:val="21"/>
              </w:rPr>
            </w:pPr>
            <w:r>
              <w:rPr>
                <w:rFonts w:ascii="宋体" w:hAnsi="宋体" w:cs="宋体" w:hint="eastAsia"/>
                <w:color w:val="FF0000"/>
                <w:sz w:val="21"/>
                <w:szCs w:val="21"/>
              </w:rPr>
              <w:t>柱1</w:t>
            </w:r>
          </w:p>
          <w:p w:rsidR="00CB6BDA" w:rsidRDefault="00CB6BDA" w:rsidP="00CB6BDA">
            <w:pPr>
              <w:spacing w:line="320" w:lineRule="exact"/>
              <w:jc w:val="center"/>
              <w:rPr>
                <w:rFonts w:ascii="宋体" w:hAnsi="宋体" w:cs="宋体"/>
                <w:sz w:val="21"/>
                <w:szCs w:val="21"/>
              </w:rPr>
            </w:pPr>
            <w:r>
              <w:rPr>
                <w:rFonts w:ascii="宋体" w:hAnsi="宋体" w:cs="宋体" w:hint="eastAsia"/>
                <w:color w:val="FF0000"/>
                <w:spacing w:val="-20"/>
                <w:sz w:val="21"/>
                <w:szCs w:val="21"/>
              </w:rPr>
              <w:t>(1.2×1.2)</w:t>
            </w:r>
          </w:p>
        </w:tc>
        <w:tc>
          <w:tcPr>
            <w:tcW w:w="6229" w:type="dxa"/>
            <w:shd w:val="clear" w:color="auto" w:fill="auto"/>
          </w:tcPr>
          <w:p w:rsidR="00CB6BDA" w:rsidRPr="003B7559" w:rsidRDefault="00CB6BDA" w:rsidP="00CB6BDA">
            <w:pPr>
              <w:spacing w:line="320" w:lineRule="exact"/>
              <w:rPr>
                <w:rFonts w:ascii="宋体" w:hAnsi="宋体" w:cs="宋体"/>
                <w:sz w:val="21"/>
                <w:szCs w:val="21"/>
              </w:rPr>
            </w:pPr>
            <w:r>
              <w:rPr>
                <w:rFonts w:ascii="宋体" w:hAnsi="宋体" w:cs="宋体" w:hint="eastAsia"/>
                <w:sz w:val="21"/>
                <w:szCs w:val="21"/>
              </w:rPr>
              <w:t>1）</w:t>
            </w:r>
            <w:r w:rsidRPr="003B7559">
              <w:rPr>
                <w:rFonts w:ascii="宋体" w:hAnsi="宋体" w:cs="宋体" w:hint="eastAsia"/>
                <w:sz w:val="21"/>
                <w:szCs w:val="21"/>
              </w:rPr>
              <w:t>模板：</w:t>
            </w:r>
            <w:r w:rsidRPr="003B7559">
              <w:rPr>
                <w:rFonts w:ascii="宋体" w:hAnsi="宋体" w:cs="宋体" w:hint="eastAsia"/>
                <w:color w:val="FF0000"/>
                <w:sz w:val="21"/>
                <w:szCs w:val="21"/>
              </w:rPr>
              <w:t>15mm双面覆膜黑模板</w:t>
            </w:r>
            <w:r>
              <w:rPr>
                <w:rFonts w:ascii="宋体" w:hAnsi="宋体" w:cs="宋体" w:hint="eastAsia"/>
                <w:color w:val="FF0000"/>
                <w:sz w:val="21"/>
                <w:szCs w:val="21"/>
              </w:rPr>
              <w:t>。</w:t>
            </w:r>
          </w:p>
          <w:p w:rsidR="00CB6BDA" w:rsidRPr="003B7559" w:rsidRDefault="00CB6BDA" w:rsidP="00CB6BDA">
            <w:pPr>
              <w:spacing w:line="320" w:lineRule="exact"/>
              <w:rPr>
                <w:rFonts w:ascii="宋体" w:hAnsi="宋体" w:cs="宋体"/>
                <w:sz w:val="21"/>
                <w:szCs w:val="21"/>
              </w:rPr>
            </w:pPr>
            <w:r>
              <w:rPr>
                <w:rFonts w:ascii="宋体" w:hAnsi="宋体" w:cs="宋体"/>
                <w:sz w:val="21"/>
                <w:szCs w:val="21"/>
              </w:rPr>
              <w:t>2</w:t>
            </w:r>
            <w:r>
              <w:rPr>
                <w:rFonts w:ascii="宋体" w:hAnsi="宋体" w:cs="宋体" w:hint="eastAsia"/>
                <w:sz w:val="21"/>
                <w:szCs w:val="21"/>
              </w:rPr>
              <w:t>）</w:t>
            </w:r>
            <w:r w:rsidRPr="003B7559">
              <w:rPr>
                <w:rFonts w:ascii="宋体" w:hAnsi="宋体" w:cs="宋体" w:hint="eastAsia"/>
                <w:sz w:val="21"/>
                <w:szCs w:val="21"/>
              </w:rPr>
              <w:t>竖楞：</w:t>
            </w:r>
            <w:r w:rsidRPr="003B7559">
              <w:rPr>
                <w:rFonts w:ascii="宋体" w:hAnsi="宋体" w:cs="宋体" w:hint="eastAsia"/>
                <w:color w:val="FF0000"/>
                <w:sz w:val="21"/>
                <w:szCs w:val="21"/>
              </w:rPr>
              <w:t>50×70木枋，每边6根</w:t>
            </w:r>
            <w:r>
              <w:rPr>
                <w:rFonts w:ascii="宋体" w:hAnsi="宋体" w:cs="宋体" w:hint="eastAsia"/>
                <w:color w:val="FF0000"/>
                <w:sz w:val="21"/>
                <w:szCs w:val="21"/>
              </w:rPr>
              <w:t>。</w:t>
            </w:r>
          </w:p>
          <w:p w:rsidR="00CB6BDA" w:rsidRDefault="00CB6BDA" w:rsidP="00CB6BDA">
            <w:pPr>
              <w:spacing w:line="320" w:lineRule="exact"/>
              <w:rPr>
                <w:rFonts w:ascii="宋体" w:hAnsi="宋体" w:cs="宋体"/>
                <w:sz w:val="21"/>
                <w:szCs w:val="21"/>
              </w:rPr>
            </w:pPr>
            <w:r>
              <w:rPr>
                <w:rFonts w:ascii="宋体" w:hAnsi="宋体" w:cs="宋体" w:hint="eastAsia"/>
                <w:sz w:val="21"/>
                <w:szCs w:val="21"/>
              </w:rPr>
              <w:t>3）</w:t>
            </w:r>
            <w:r w:rsidRPr="003B7559">
              <w:rPr>
                <w:rFonts w:ascii="宋体" w:hAnsi="宋体" w:cs="宋体" w:hint="eastAsia"/>
                <w:sz w:val="21"/>
                <w:szCs w:val="21"/>
              </w:rPr>
              <w:t>柱箍：</w:t>
            </w:r>
            <w:r w:rsidRPr="003B7559">
              <w:rPr>
                <w:rFonts w:ascii="宋体" w:hAnsi="宋体" w:cs="宋体" w:hint="eastAsia"/>
                <w:color w:val="FF0000"/>
                <w:sz w:val="21"/>
                <w:szCs w:val="21"/>
              </w:rPr>
              <w:t>方柱加固件，第一道离地200mm，柱箍间距500mm。</w:t>
            </w:r>
          </w:p>
        </w:tc>
        <w:tc>
          <w:tcPr>
            <w:tcW w:w="1647" w:type="dxa"/>
            <w:shd w:val="clear" w:color="auto" w:fill="auto"/>
            <w:vAlign w:val="center"/>
          </w:tcPr>
          <w:p w:rsidR="00CB6BDA" w:rsidRDefault="00CB6BDA" w:rsidP="00322247">
            <w:pPr>
              <w:spacing w:line="320" w:lineRule="exact"/>
              <w:jc w:val="left"/>
              <w:rPr>
                <w:rFonts w:ascii="宋体" w:hAnsi="宋体"/>
                <w:color w:val="FF0000"/>
                <w:sz w:val="21"/>
                <w:szCs w:val="21"/>
              </w:rPr>
            </w:pPr>
            <w:r>
              <w:rPr>
                <w:rFonts w:ascii="宋体" w:hAnsi="宋体" w:hint="eastAsia"/>
                <w:color w:val="FF0000"/>
                <w:sz w:val="21"/>
                <w:szCs w:val="21"/>
              </w:rPr>
              <w:t>1.2×1.2m、</w:t>
            </w:r>
          </w:p>
          <w:p w:rsidR="00CB6BDA" w:rsidRDefault="00CB6BDA" w:rsidP="00322247">
            <w:pPr>
              <w:spacing w:line="320" w:lineRule="exact"/>
              <w:jc w:val="left"/>
              <w:rPr>
                <w:rFonts w:ascii="宋体" w:hAnsi="宋体"/>
                <w:color w:val="FF0000"/>
                <w:sz w:val="21"/>
                <w:szCs w:val="21"/>
              </w:rPr>
            </w:pPr>
            <w:r>
              <w:rPr>
                <w:rFonts w:ascii="宋体" w:hAnsi="宋体" w:hint="eastAsia"/>
                <w:color w:val="FF0000"/>
                <w:sz w:val="21"/>
                <w:szCs w:val="21"/>
              </w:rPr>
              <w:t>1.1×1.1m；</w:t>
            </w:r>
          </w:p>
          <w:p w:rsidR="00CB6BDA" w:rsidRDefault="00CB6BDA" w:rsidP="00322247">
            <w:pPr>
              <w:spacing w:line="320" w:lineRule="exact"/>
              <w:jc w:val="left"/>
              <w:rPr>
                <w:rFonts w:ascii="宋体" w:hAnsi="宋体" w:cs="宋体"/>
                <w:sz w:val="21"/>
                <w:szCs w:val="21"/>
              </w:rPr>
            </w:pPr>
            <w:r>
              <w:rPr>
                <w:rFonts w:ascii="宋体" w:hAnsi="宋体" w:hint="eastAsia"/>
                <w:color w:val="FF0000"/>
                <w:sz w:val="21"/>
                <w:szCs w:val="21"/>
              </w:rPr>
              <w:t>……</w:t>
            </w:r>
          </w:p>
        </w:tc>
      </w:tr>
      <w:tr w:rsidR="00CB6BDA" w:rsidTr="00CB6BDA">
        <w:tc>
          <w:tcPr>
            <w:tcW w:w="9118" w:type="dxa"/>
            <w:gridSpan w:val="3"/>
            <w:tcBorders>
              <w:bottom w:val="single" w:sz="4" w:space="0" w:color="auto"/>
            </w:tcBorders>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CB6BDA" w:rsidRDefault="00CB6BDA" w:rsidP="00CB6BDA">
            <w:pPr>
              <w:spacing w:line="240" w:lineRule="auto"/>
              <w:jc w:val="center"/>
              <w:rPr>
                <w:rFonts w:ascii="宋体" w:hAnsi="宋体" w:cs="宋体"/>
                <w:color w:val="FF0000"/>
                <w:sz w:val="21"/>
                <w:szCs w:val="21"/>
              </w:rPr>
            </w:pPr>
            <w:r>
              <w:rPr>
                <w:noProof/>
                <w:color w:val="000000"/>
              </w:rPr>
              <w:drawing>
                <wp:inline distT="0" distB="0" distL="0" distR="0" wp14:anchorId="5AF4BC8F" wp14:editId="79F29C67">
                  <wp:extent cx="1628775" cy="162020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5" cstate="print">
                            <a:extLst>
                              <a:ext uri="{28A0092B-C50C-407E-A947-70E740481C1C}">
                                <a14:useLocalDpi xmlns:a14="http://schemas.microsoft.com/office/drawing/2010/main" val="0"/>
                              </a:ext>
                            </a:extLst>
                          </a:blip>
                          <a:srcRect r="7936" b="8466"/>
                          <a:stretch>
                            <a:fillRect/>
                          </a:stretch>
                        </pic:blipFill>
                        <pic:spPr bwMode="auto">
                          <a:xfrm>
                            <a:off x="0" y="0"/>
                            <a:ext cx="1632720" cy="1624127"/>
                          </a:xfrm>
                          <a:prstGeom prst="rect">
                            <a:avLst/>
                          </a:prstGeom>
                          <a:noFill/>
                          <a:ln>
                            <a:noFill/>
                          </a:ln>
                        </pic:spPr>
                      </pic:pic>
                    </a:graphicData>
                  </a:graphic>
                </wp:inline>
              </w:drawing>
            </w:r>
          </w:p>
          <w:p w:rsidR="00CB6BDA" w:rsidRPr="003B7559" w:rsidRDefault="00CB6BDA" w:rsidP="00CB6BDA">
            <w:pPr>
              <w:spacing w:line="240" w:lineRule="auto"/>
              <w:jc w:val="center"/>
              <w:rPr>
                <w:rFonts w:ascii="宋体" w:hAnsi="宋体" w:cs="宋体"/>
                <w:color w:val="FF0000"/>
                <w:sz w:val="21"/>
                <w:szCs w:val="21"/>
              </w:rPr>
            </w:pPr>
            <w:r>
              <w:rPr>
                <w:rFonts w:ascii="宋体" w:hAnsi="宋体" w:cs="宋体" w:hint="eastAsia"/>
                <w:color w:val="FF0000"/>
                <w:sz w:val="21"/>
                <w:szCs w:val="21"/>
              </w:rPr>
              <w:t>断面图</w:t>
            </w:r>
          </w:p>
        </w:tc>
      </w:tr>
      <w:tr w:rsidR="00CB6BDA" w:rsidTr="00CB6BDA">
        <w:tc>
          <w:tcPr>
            <w:tcW w:w="1242"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229"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7" w:type="dxa"/>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尺寸</w:t>
            </w:r>
          </w:p>
        </w:tc>
      </w:tr>
      <w:tr w:rsidR="00CB6BDA" w:rsidTr="00CB6BDA">
        <w:trPr>
          <w:trHeight w:val="397"/>
        </w:trPr>
        <w:tc>
          <w:tcPr>
            <w:tcW w:w="1242" w:type="dxa"/>
            <w:shd w:val="clear" w:color="auto" w:fill="auto"/>
            <w:vAlign w:val="center"/>
          </w:tcPr>
          <w:p w:rsidR="00CB6BDA" w:rsidRDefault="00CB6BDA" w:rsidP="00CB6BDA">
            <w:pPr>
              <w:spacing w:line="320" w:lineRule="exact"/>
              <w:jc w:val="center"/>
              <w:rPr>
                <w:rFonts w:ascii="宋体" w:hAnsi="宋体" w:cs="宋体"/>
                <w:color w:val="FF0000"/>
                <w:sz w:val="21"/>
                <w:szCs w:val="21"/>
              </w:rPr>
            </w:pPr>
            <w:r>
              <w:rPr>
                <w:rFonts w:ascii="宋体" w:hAnsi="宋体" w:cs="宋体" w:hint="eastAsia"/>
                <w:color w:val="FF0000"/>
                <w:sz w:val="21"/>
                <w:szCs w:val="21"/>
              </w:rPr>
              <w:t>柱</w:t>
            </w:r>
            <w:r w:rsidR="00322247">
              <w:rPr>
                <w:rFonts w:ascii="宋体" w:hAnsi="宋体" w:cs="宋体" w:hint="eastAsia"/>
                <w:color w:val="FF0000"/>
                <w:sz w:val="21"/>
                <w:szCs w:val="21"/>
              </w:rPr>
              <w:t>*</w:t>
            </w:r>
          </w:p>
        </w:tc>
        <w:tc>
          <w:tcPr>
            <w:tcW w:w="6229" w:type="dxa"/>
            <w:shd w:val="clear" w:color="auto" w:fill="auto"/>
          </w:tcPr>
          <w:p w:rsidR="00CB6BDA" w:rsidRDefault="00322247" w:rsidP="00CB6BDA">
            <w:pPr>
              <w:spacing w:line="320" w:lineRule="exact"/>
              <w:rPr>
                <w:rFonts w:ascii="宋体" w:hAnsi="宋体" w:cs="宋体"/>
                <w:color w:val="FF0000"/>
                <w:sz w:val="21"/>
                <w:szCs w:val="21"/>
              </w:rPr>
            </w:pPr>
            <w:r>
              <w:rPr>
                <w:rFonts w:ascii="宋体" w:hAnsi="宋体" w:hint="eastAsia"/>
                <w:color w:val="FF0000"/>
                <w:sz w:val="21"/>
                <w:szCs w:val="21"/>
              </w:rPr>
              <w:t>……</w:t>
            </w:r>
          </w:p>
        </w:tc>
        <w:tc>
          <w:tcPr>
            <w:tcW w:w="1647" w:type="dxa"/>
            <w:shd w:val="clear" w:color="auto" w:fill="auto"/>
            <w:vAlign w:val="center"/>
          </w:tcPr>
          <w:p w:rsidR="00CB6BDA" w:rsidRDefault="00CB6BDA" w:rsidP="00CB6BDA">
            <w:pPr>
              <w:spacing w:line="320" w:lineRule="exact"/>
              <w:jc w:val="left"/>
              <w:rPr>
                <w:rFonts w:ascii="宋体" w:hAnsi="宋体" w:cs="宋体"/>
                <w:sz w:val="21"/>
                <w:szCs w:val="21"/>
              </w:rPr>
            </w:pPr>
            <w:r>
              <w:rPr>
                <w:rFonts w:ascii="宋体" w:hAnsi="宋体" w:hint="eastAsia"/>
                <w:color w:val="FF0000"/>
                <w:sz w:val="21"/>
                <w:szCs w:val="21"/>
              </w:rPr>
              <w:t>……</w:t>
            </w:r>
          </w:p>
        </w:tc>
      </w:tr>
      <w:tr w:rsidR="00CB6BDA" w:rsidTr="00CB6BDA">
        <w:tc>
          <w:tcPr>
            <w:tcW w:w="9118" w:type="dxa"/>
            <w:gridSpan w:val="3"/>
            <w:tcBorders>
              <w:bottom w:val="single" w:sz="4" w:space="0" w:color="auto"/>
            </w:tcBorders>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CB6BDA" w:rsidRDefault="00322247" w:rsidP="00CB6BDA">
            <w:pPr>
              <w:spacing w:line="320" w:lineRule="exact"/>
              <w:jc w:val="center"/>
              <w:rPr>
                <w:rFonts w:ascii="宋体" w:hAnsi="宋体" w:cs="宋体"/>
                <w:sz w:val="21"/>
                <w:szCs w:val="21"/>
              </w:rPr>
            </w:pPr>
            <w:r w:rsidRPr="00322247">
              <w:rPr>
                <w:rFonts w:ascii="宋体" w:hAnsi="宋体" w:cs="宋体" w:hint="eastAsia"/>
                <w:color w:val="FF0000"/>
                <w:sz w:val="21"/>
                <w:szCs w:val="21"/>
              </w:rPr>
              <w:t>……</w:t>
            </w:r>
          </w:p>
        </w:tc>
      </w:tr>
    </w:tbl>
    <w:p w:rsidR="00CB6BDA" w:rsidRDefault="00CB6BDA" w:rsidP="00CB6BDA">
      <w:pPr>
        <w:ind w:firstLineChars="200" w:firstLine="560"/>
        <w:rPr>
          <w:rFonts w:ascii="宋体" w:hAnsi="宋体" w:cs="宋体"/>
          <w:szCs w:val="21"/>
        </w:rPr>
      </w:pPr>
      <w:r>
        <w:rPr>
          <w:rFonts w:ascii="宋体" w:hAnsi="宋体" w:cs="宋体" w:hint="eastAsia"/>
          <w:szCs w:val="21"/>
        </w:rPr>
        <w:t>（3）梁模架构造</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087"/>
        <w:gridCol w:w="1647"/>
      </w:tblGrid>
      <w:tr w:rsidR="00CB6BDA" w:rsidTr="00CB6BDA">
        <w:tc>
          <w:tcPr>
            <w:tcW w:w="1384"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lastRenderedPageBreak/>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087"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7" w:type="dxa"/>
            <w:shd w:val="clear" w:color="auto" w:fill="auto"/>
            <w:vAlign w:val="center"/>
          </w:tcPr>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尺寸</w:t>
            </w:r>
          </w:p>
        </w:tc>
      </w:tr>
      <w:tr w:rsidR="00CB6BDA" w:rsidTr="00CB6BDA">
        <w:tc>
          <w:tcPr>
            <w:tcW w:w="1384" w:type="dxa"/>
            <w:shd w:val="clear" w:color="auto" w:fill="auto"/>
            <w:vAlign w:val="center"/>
          </w:tcPr>
          <w:p w:rsidR="00CB6BDA" w:rsidRDefault="00CB6BDA" w:rsidP="00CB6BDA">
            <w:pPr>
              <w:spacing w:line="320" w:lineRule="exact"/>
              <w:jc w:val="center"/>
              <w:rPr>
                <w:rFonts w:ascii="宋体" w:hAnsi="宋体" w:cs="宋体"/>
                <w:color w:val="FF0000"/>
                <w:sz w:val="21"/>
                <w:szCs w:val="21"/>
              </w:rPr>
            </w:pPr>
            <w:r>
              <w:rPr>
                <w:rFonts w:ascii="宋体" w:hAnsi="宋体" w:cs="宋体" w:hint="eastAsia"/>
                <w:color w:val="FF0000"/>
                <w:sz w:val="21"/>
                <w:szCs w:val="21"/>
              </w:rPr>
              <w:t>梁1</w:t>
            </w:r>
          </w:p>
          <w:p w:rsidR="00CB6BDA" w:rsidRDefault="00CB6BDA" w:rsidP="00CB6BDA">
            <w:pPr>
              <w:spacing w:line="320" w:lineRule="exact"/>
              <w:ind w:leftChars="-50" w:left="-140" w:rightChars="-50" w:right="-140"/>
              <w:jc w:val="center"/>
              <w:rPr>
                <w:rFonts w:ascii="宋体" w:hAnsi="宋体" w:cs="宋体"/>
                <w:spacing w:val="-20"/>
                <w:sz w:val="21"/>
                <w:szCs w:val="21"/>
              </w:rPr>
            </w:pPr>
            <w:r>
              <w:rPr>
                <w:rFonts w:ascii="宋体" w:hAnsi="宋体" w:hint="eastAsia"/>
                <w:color w:val="FF0000"/>
                <w:spacing w:val="-20"/>
                <w:sz w:val="21"/>
                <w:szCs w:val="21"/>
              </w:rPr>
              <w:t>(</w:t>
            </w:r>
            <w:r w:rsidRPr="00F63923">
              <w:rPr>
                <w:rFonts w:ascii="宋体" w:hAnsi="宋体"/>
                <w:color w:val="FF0000"/>
                <w:spacing w:val="-10"/>
                <w:sz w:val="21"/>
                <w:szCs w:val="21"/>
              </w:rPr>
              <w:t>400×600</w:t>
            </w:r>
            <w:r>
              <w:rPr>
                <w:rFonts w:ascii="宋体" w:hAnsi="宋体" w:hint="eastAsia"/>
                <w:color w:val="FF0000"/>
                <w:spacing w:val="-10"/>
                <w:sz w:val="21"/>
                <w:szCs w:val="21"/>
              </w:rPr>
              <w:t>)</w:t>
            </w:r>
          </w:p>
        </w:tc>
        <w:tc>
          <w:tcPr>
            <w:tcW w:w="6087" w:type="dxa"/>
            <w:shd w:val="clear" w:color="auto" w:fill="auto"/>
            <w:vAlign w:val="center"/>
          </w:tcPr>
          <w:p w:rsidR="00CB6BDA" w:rsidRPr="003B7559" w:rsidRDefault="00CB6BDA" w:rsidP="00CB6BDA">
            <w:pPr>
              <w:spacing w:line="320" w:lineRule="exact"/>
              <w:rPr>
                <w:rFonts w:ascii="宋体" w:hAnsi="宋体" w:cs="宋体"/>
                <w:sz w:val="21"/>
                <w:szCs w:val="21"/>
              </w:rPr>
            </w:pPr>
            <w:r>
              <w:rPr>
                <w:rFonts w:ascii="宋体" w:hAnsi="宋体" w:cs="宋体" w:hint="eastAsia"/>
                <w:sz w:val="21"/>
                <w:szCs w:val="21"/>
              </w:rPr>
              <w:t>1）</w:t>
            </w:r>
            <w:r w:rsidRPr="003B7559">
              <w:rPr>
                <w:rFonts w:ascii="宋体" w:hAnsi="宋体" w:cs="宋体" w:hint="eastAsia"/>
                <w:sz w:val="21"/>
                <w:szCs w:val="21"/>
              </w:rPr>
              <w:t>模板：</w:t>
            </w:r>
            <w:r w:rsidRPr="003B7559">
              <w:rPr>
                <w:rFonts w:ascii="宋体" w:hAnsi="宋体" w:cs="宋体" w:hint="eastAsia"/>
                <w:color w:val="FF0000"/>
                <w:sz w:val="21"/>
                <w:szCs w:val="21"/>
              </w:rPr>
              <w:t>15mm双面覆膜黑模板</w:t>
            </w:r>
            <w:r>
              <w:rPr>
                <w:rFonts w:ascii="宋体" w:hAnsi="宋体" w:cs="宋体" w:hint="eastAsia"/>
                <w:color w:val="FF0000"/>
                <w:sz w:val="21"/>
                <w:szCs w:val="21"/>
              </w:rPr>
              <w:t>。</w:t>
            </w:r>
          </w:p>
          <w:p w:rsidR="00CB6BDA" w:rsidRDefault="00CB6BDA" w:rsidP="00CB6BDA">
            <w:pPr>
              <w:spacing w:line="320" w:lineRule="exact"/>
              <w:rPr>
                <w:rFonts w:ascii="宋体" w:hAnsi="宋体" w:cs="宋体"/>
                <w:color w:val="FF0000"/>
                <w:sz w:val="21"/>
                <w:szCs w:val="21"/>
              </w:rPr>
            </w:pPr>
            <w:r>
              <w:rPr>
                <w:rFonts w:ascii="宋体" w:hAnsi="宋体" w:cs="宋体"/>
                <w:sz w:val="21"/>
                <w:szCs w:val="21"/>
              </w:rPr>
              <w:t>2</w:t>
            </w:r>
            <w:r>
              <w:rPr>
                <w:rFonts w:ascii="宋体" w:hAnsi="宋体" w:cs="宋体" w:hint="eastAsia"/>
                <w:sz w:val="21"/>
                <w:szCs w:val="21"/>
              </w:rPr>
              <w:t>）</w:t>
            </w:r>
            <w:r w:rsidRPr="003B7559">
              <w:rPr>
                <w:rFonts w:ascii="宋体" w:hAnsi="宋体" w:cs="宋体" w:hint="eastAsia"/>
                <w:sz w:val="21"/>
                <w:szCs w:val="21"/>
              </w:rPr>
              <w:t>竖楞：</w:t>
            </w:r>
            <w:r w:rsidRPr="000E1F74">
              <w:rPr>
                <w:rFonts w:ascii="宋体" w:hAnsi="宋体" w:cs="宋体" w:hint="eastAsia"/>
                <w:color w:val="FF0000"/>
                <w:sz w:val="21"/>
                <w:szCs w:val="21"/>
              </w:rPr>
              <w:t>50×70木枋，</w:t>
            </w:r>
            <w:r w:rsidRPr="003056E9">
              <w:rPr>
                <w:rFonts w:ascii="宋体" w:hAnsi="宋体" w:cs="宋体" w:hint="eastAsia"/>
                <w:color w:val="FF0000"/>
                <w:sz w:val="21"/>
                <w:szCs w:val="21"/>
              </w:rPr>
              <w:t>间距150mm且不少于3根，内龙骨平行于梁跨度方向布置。</w:t>
            </w:r>
          </w:p>
          <w:p w:rsidR="00CB6BDA" w:rsidRPr="003056E9" w:rsidRDefault="00CB6BDA" w:rsidP="00CB6BDA">
            <w:pPr>
              <w:spacing w:line="320" w:lineRule="exact"/>
              <w:rPr>
                <w:rFonts w:ascii="宋体" w:hAnsi="宋体" w:cs="宋体"/>
                <w:sz w:val="21"/>
                <w:szCs w:val="21"/>
              </w:rPr>
            </w:pPr>
            <w:r>
              <w:rPr>
                <w:rFonts w:ascii="宋体" w:hAnsi="宋体" w:cs="宋体" w:hint="eastAsia"/>
                <w:sz w:val="21"/>
                <w:szCs w:val="21"/>
              </w:rPr>
              <w:t>3）底部支撑：</w:t>
            </w:r>
            <w:r>
              <w:rPr>
                <w:rFonts w:ascii="宋体" w:hAnsi="宋体" w:cs="宋体" w:hint="eastAsia"/>
                <w:color w:val="FF0000"/>
                <w:sz w:val="21"/>
                <w:szCs w:val="21"/>
              </w:rPr>
              <w:t>Ф48</w:t>
            </w:r>
            <w:r>
              <w:rPr>
                <w:rFonts w:ascii="宋体" w:hAnsi="宋体" w:cs="宋体"/>
                <w:color w:val="FF0000"/>
                <w:sz w:val="21"/>
                <w:szCs w:val="21"/>
              </w:rPr>
              <w:t>.3</w:t>
            </w:r>
            <w:r w:rsidR="001848FB">
              <w:rPr>
                <w:rFonts w:ascii="宋体" w:hAnsi="宋体" w:cs="宋体"/>
                <w:color w:val="FF0000"/>
                <w:sz w:val="21"/>
                <w:szCs w:val="21"/>
              </w:rPr>
              <w:t>……</w:t>
            </w:r>
            <w:r>
              <w:rPr>
                <w:rFonts w:ascii="宋体" w:hAnsi="宋体" w:cs="宋体"/>
                <w:color w:val="FF0000"/>
                <w:sz w:val="21"/>
                <w:szCs w:val="21"/>
              </w:rPr>
              <w:t>3.6</w:t>
            </w:r>
            <w:r>
              <w:rPr>
                <w:rFonts w:ascii="宋体" w:hAnsi="宋体" w:cs="宋体" w:hint="eastAsia"/>
                <w:color w:val="FF0000"/>
                <w:sz w:val="21"/>
                <w:szCs w:val="21"/>
              </w:rPr>
              <w:t>mm钢管、Ф48</w:t>
            </w:r>
            <w:r>
              <w:rPr>
                <w:rFonts w:ascii="宋体" w:hAnsi="宋体" w:cs="宋体"/>
                <w:color w:val="FF0000"/>
                <w:sz w:val="21"/>
                <w:szCs w:val="21"/>
              </w:rPr>
              <w:t>.3</w:t>
            </w:r>
            <w:r w:rsidR="001848FB">
              <w:rPr>
                <w:rFonts w:ascii="宋体" w:hAnsi="宋体" w:cs="宋体"/>
                <w:color w:val="FF0000"/>
                <w:sz w:val="21"/>
                <w:szCs w:val="21"/>
              </w:rPr>
              <w:t>……</w:t>
            </w:r>
            <w:r>
              <w:rPr>
                <w:rFonts w:ascii="宋体" w:hAnsi="宋体" w:cs="宋体"/>
                <w:color w:val="FF0000"/>
                <w:sz w:val="21"/>
                <w:szCs w:val="21"/>
              </w:rPr>
              <w:t>3.6</w:t>
            </w:r>
            <w:r>
              <w:rPr>
                <w:rFonts w:ascii="宋体" w:hAnsi="宋体" w:cs="宋体" w:hint="eastAsia"/>
                <w:color w:val="FF0000"/>
                <w:sz w:val="21"/>
                <w:szCs w:val="21"/>
              </w:rPr>
              <w:t>mm盘扣，</w:t>
            </w:r>
            <w:r w:rsidRPr="000E1F74">
              <w:rPr>
                <w:rFonts w:ascii="宋体" w:hAnsi="宋体" w:cs="宋体" w:hint="eastAsia"/>
                <w:color w:val="FF0000"/>
                <w:sz w:val="21"/>
                <w:szCs w:val="21"/>
              </w:rPr>
              <w:t>设置1道支撑立杆，沿梁跨度方向间距为1200mm，梁底、侧承重杆步距1200mm。</w:t>
            </w:r>
          </w:p>
          <w:p w:rsidR="00CB6BDA" w:rsidRPr="003056E9" w:rsidRDefault="00CB6BDA" w:rsidP="00CB6BDA">
            <w:pPr>
              <w:spacing w:line="320" w:lineRule="exact"/>
              <w:rPr>
                <w:rFonts w:ascii="宋体" w:hAnsi="宋体" w:cs="宋体"/>
                <w:color w:val="FF0000"/>
                <w:sz w:val="21"/>
                <w:szCs w:val="21"/>
              </w:rPr>
            </w:pPr>
            <w:r>
              <w:rPr>
                <w:rFonts w:ascii="宋体" w:hAnsi="宋体" w:cs="宋体" w:hint="eastAsia"/>
                <w:sz w:val="21"/>
                <w:szCs w:val="21"/>
              </w:rPr>
              <w:t>3）侧部支撑及对拉螺杆</w:t>
            </w:r>
            <w:r w:rsidRPr="003B7559">
              <w:rPr>
                <w:rFonts w:ascii="宋体" w:hAnsi="宋体" w:cs="宋体" w:hint="eastAsia"/>
                <w:sz w:val="21"/>
                <w:szCs w:val="21"/>
              </w:rPr>
              <w:t>：</w:t>
            </w:r>
            <w:r w:rsidRPr="003056E9">
              <w:rPr>
                <w:rFonts w:ascii="宋体" w:hAnsi="宋体" w:cs="宋体" w:hint="eastAsia"/>
                <w:color w:val="FF0000"/>
                <w:sz w:val="21"/>
                <w:szCs w:val="21"/>
              </w:rPr>
              <w:t>二根M14对拉螺杆均匀布置；双钢管外龙骨，间距450mm。</w:t>
            </w:r>
          </w:p>
        </w:tc>
        <w:tc>
          <w:tcPr>
            <w:tcW w:w="1647" w:type="dxa"/>
            <w:shd w:val="clear" w:color="auto" w:fill="auto"/>
            <w:vAlign w:val="center"/>
          </w:tcPr>
          <w:p w:rsidR="00CB6BDA" w:rsidRDefault="00CB6BDA" w:rsidP="00CB6BDA">
            <w:pPr>
              <w:spacing w:line="276" w:lineRule="auto"/>
              <w:ind w:leftChars="-50" w:left="-140" w:rightChars="-50" w:right="-140"/>
              <w:jc w:val="center"/>
              <w:rPr>
                <w:rFonts w:ascii="宋体" w:hAnsi="宋体"/>
                <w:color w:val="FF0000"/>
                <w:sz w:val="21"/>
                <w:szCs w:val="21"/>
              </w:rPr>
            </w:pPr>
            <w:r>
              <w:rPr>
                <w:rFonts w:ascii="宋体" w:hAnsi="宋体"/>
                <w:color w:val="FF0000"/>
                <w:sz w:val="21"/>
                <w:szCs w:val="21"/>
              </w:rPr>
              <w:t>200</w:t>
            </w:r>
            <w:r>
              <w:rPr>
                <w:rFonts w:ascii="宋体" w:hAnsi="宋体" w:hint="eastAsia"/>
                <w:color w:val="FF0000"/>
                <w:sz w:val="21"/>
                <w:szCs w:val="21"/>
              </w:rPr>
              <w:t>×</w:t>
            </w:r>
            <w:r>
              <w:rPr>
                <w:rFonts w:ascii="宋体" w:hAnsi="宋体"/>
                <w:color w:val="FF0000"/>
                <w:sz w:val="21"/>
                <w:szCs w:val="21"/>
              </w:rPr>
              <w:t>4</w:t>
            </w:r>
            <w:r>
              <w:rPr>
                <w:rFonts w:ascii="宋体" w:hAnsi="宋体" w:hint="eastAsia"/>
                <w:color w:val="FF0000"/>
                <w:sz w:val="21"/>
                <w:szCs w:val="21"/>
              </w:rPr>
              <w:t>00mm；</w:t>
            </w:r>
          </w:p>
          <w:p w:rsidR="00CB6BDA" w:rsidRDefault="00CB6BDA" w:rsidP="00CB6BDA">
            <w:pPr>
              <w:spacing w:line="276" w:lineRule="auto"/>
              <w:ind w:leftChars="-50" w:left="-140" w:rightChars="-50" w:right="-140"/>
              <w:jc w:val="center"/>
              <w:rPr>
                <w:rFonts w:ascii="宋体" w:hAnsi="宋体"/>
                <w:color w:val="FF0000"/>
                <w:sz w:val="21"/>
                <w:szCs w:val="21"/>
              </w:rPr>
            </w:pPr>
            <w:r>
              <w:rPr>
                <w:rFonts w:ascii="宋体" w:hAnsi="宋体" w:hint="eastAsia"/>
                <w:color w:val="FF0000"/>
                <w:sz w:val="21"/>
                <w:szCs w:val="21"/>
              </w:rPr>
              <w:t>3</w:t>
            </w:r>
            <w:r>
              <w:rPr>
                <w:rFonts w:ascii="宋体" w:hAnsi="宋体"/>
                <w:color w:val="FF0000"/>
                <w:sz w:val="21"/>
                <w:szCs w:val="21"/>
              </w:rPr>
              <w:t>00</w:t>
            </w:r>
            <w:r>
              <w:rPr>
                <w:rFonts w:ascii="宋体" w:hAnsi="宋体" w:hint="eastAsia"/>
                <w:color w:val="FF0000"/>
                <w:sz w:val="21"/>
                <w:szCs w:val="21"/>
              </w:rPr>
              <w:t>×</w:t>
            </w:r>
            <w:r>
              <w:rPr>
                <w:rFonts w:ascii="宋体" w:hAnsi="宋体"/>
                <w:color w:val="FF0000"/>
                <w:sz w:val="21"/>
                <w:szCs w:val="21"/>
              </w:rPr>
              <w:t>5</w:t>
            </w:r>
            <w:r>
              <w:rPr>
                <w:rFonts w:ascii="宋体" w:hAnsi="宋体" w:hint="eastAsia"/>
                <w:color w:val="FF0000"/>
                <w:sz w:val="21"/>
                <w:szCs w:val="21"/>
              </w:rPr>
              <w:t>00mm；</w:t>
            </w:r>
          </w:p>
          <w:p w:rsidR="00CB6BDA" w:rsidRDefault="00CB6BDA" w:rsidP="00CB6BDA">
            <w:pPr>
              <w:spacing w:line="276" w:lineRule="auto"/>
              <w:ind w:leftChars="-50" w:left="-140" w:rightChars="-50" w:right="-140"/>
              <w:jc w:val="center"/>
              <w:rPr>
                <w:rFonts w:ascii="宋体" w:hAnsi="宋体" w:cs="宋体"/>
                <w:sz w:val="21"/>
                <w:szCs w:val="21"/>
              </w:rPr>
            </w:pPr>
            <w:r>
              <w:rPr>
                <w:rFonts w:ascii="宋体" w:hAnsi="宋体" w:hint="eastAsia"/>
                <w:color w:val="FF0000"/>
                <w:sz w:val="21"/>
                <w:szCs w:val="21"/>
              </w:rPr>
              <w:t>……</w:t>
            </w:r>
          </w:p>
        </w:tc>
      </w:tr>
      <w:tr w:rsidR="00CB6BDA" w:rsidTr="00CB6BDA">
        <w:tc>
          <w:tcPr>
            <w:tcW w:w="9118" w:type="dxa"/>
            <w:gridSpan w:val="3"/>
            <w:tcBorders>
              <w:bottom w:val="single" w:sz="4" w:space="0" w:color="auto"/>
            </w:tcBorders>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CB6BDA" w:rsidRPr="001B23EC" w:rsidRDefault="00CB6BDA" w:rsidP="00CB6BDA">
            <w:pPr>
              <w:spacing w:line="240" w:lineRule="auto"/>
              <w:jc w:val="left"/>
              <w:rPr>
                <w:rFonts w:ascii="宋体" w:hAnsi="宋体" w:cs="宋体"/>
                <w:color w:val="FF0000"/>
                <w:sz w:val="21"/>
                <w:szCs w:val="21"/>
              </w:rPr>
            </w:pPr>
            <w:r>
              <w:rPr>
                <w:rFonts w:hAnsi="宋体" w:cs="宋体"/>
                <w:noProof/>
                <w:szCs w:val="24"/>
              </w:rPr>
              <w:drawing>
                <wp:inline distT="0" distB="0" distL="0" distR="0" wp14:anchorId="7E28D5CE" wp14:editId="7F9F45E1">
                  <wp:extent cx="2009775" cy="1438275"/>
                  <wp:effectExtent l="0" t="0" r="952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09775" cy="1438275"/>
                          </a:xfrm>
                          <a:prstGeom prst="rect">
                            <a:avLst/>
                          </a:prstGeom>
                          <a:noFill/>
                          <a:ln>
                            <a:noFill/>
                          </a:ln>
                        </pic:spPr>
                      </pic:pic>
                    </a:graphicData>
                  </a:graphic>
                </wp:inline>
              </w:drawing>
            </w:r>
            <w:r>
              <w:rPr>
                <w:rFonts w:ascii="宋体" w:hAnsi="宋体" w:cs="宋体" w:hint="eastAsia"/>
                <w:color w:val="FF0000"/>
                <w:sz w:val="21"/>
                <w:szCs w:val="21"/>
              </w:rPr>
              <w:t xml:space="preserve"> </w:t>
            </w:r>
            <w:r>
              <w:rPr>
                <w:rFonts w:ascii="宋体" w:hAnsi="宋体" w:cs="宋体"/>
                <w:color w:val="FF0000"/>
                <w:sz w:val="21"/>
                <w:szCs w:val="21"/>
              </w:rPr>
              <w:t xml:space="preserve">               </w:t>
            </w:r>
            <w:r>
              <w:rPr>
                <w:rFonts w:hAnsi="宋体"/>
                <w:noProof/>
                <w:color w:val="000000"/>
              </w:rPr>
              <w:drawing>
                <wp:inline distT="0" distB="0" distL="0" distR="0" wp14:anchorId="1C48C74B" wp14:editId="2F125A25">
                  <wp:extent cx="2560371" cy="12858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rotWithShape="1">
                          <a:blip r:embed="rId17">
                            <a:extLst>
                              <a:ext uri="{28A0092B-C50C-407E-A947-70E740481C1C}">
                                <a14:useLocalDpi xmlns:a14="http://schemas.microsoft.com/office/drawing/2010/main" val="0"/>
                              </a:ext>
                            </a:extLst>
                          </a:blip>
                          <a:srcRect t="2650" r="14449" b="22517"/>
                          <a:stretch/>
                        </pic:blipFill>
                        <pic:spPr bwMode="auto">
                          <a:xfrm>
                            <a:off x="0" y="0"/>
                            <a:ext cx="2566832" cy="128912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6BDA" w:rsidTr="00CB6BDA">
        <w:tc>
          <w:tcPr>
            <w:tcW w:w="1384"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087"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7" w:type="dxa"/>
            <w:shd w:val="clear" w:color="auto" w:fill="auto"/>
            <w:vAlign w:val="center"/>
          </w:tcPr>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尺寸</w:t>
            </w:r>
          </w:p>
        </w:tc>
      </w:tr>
      <w:tr w:rsidR="00CB6BDA" w:rsidTr="00CB6BDA">
        <w:trPr>
          <w:trHeight w:val="397"/>
        </w:trPr>
        <w:tc>
          <w:tcPr>
            <w:tcW w:w="1384"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color w:val="FF0000"/>
                <w:sz w:val="21"/>
                <w:szCs w:val="21"/>
              </w:rPr>
              <w:t>梁</w:t>
            </w:r>
            <w:r w:rsidR="00322247">
              <w:rPr>
                <w:rFonts w:ascii="宋体" w:hAnsi="宋体" w:cs="宋体" w:hint="eastAsia"/>
                <w:color w:val="FF0000"/>
                <w:sz w:val="21"/>
                <w:szCs w:val="21"/>
              </w:rPr>
              <w:t>*</w:t>
            </w:r>
          </w:p>
        </w:tc>
        <w:tc>
          <w:tcPr>
            <w:tcW w:w="6087" w:type="dxa"/>
            <w:shd w:val="clear" w:color="auto" w:fill="auto"/>
            <w:vAlign w:val="center"/>
          </w:tcPr>
          <w:p w:rsidR="00CB6BDA" w:rsidRPr="00322247" w:rsidRDefault="00322247" w:rsidP="00CB6BDA">
            <w:pPr>
              <w:spacing w:line="320" w:lineRule="exact"/>
              <w:rPr>
                <w:rFonts w:ascii="宋体" w:hAnsi="宋体" w:cs="宋体"/>
                <w:color w:val="FF0000"/>
                <w:sz w:val="21"/>
                <w:szCs w:val="21"/>
              </w:rPr>
            </w:pPr>
            <w:r w:rsidRPr="00322247">
              <w:rPr>
                <w:rFonts w:ascii="宋体" w:hAnsi="宋体" w:cs="宋体" w:hint="eastAsia"/>
                <w:color w:val="FF0000"/>
                <w:sz w:val="21"/>
                <w:szCs w:val="21"/>
              </w:rPr>
              <w:t>……</w:t>
            </w:r>
          </w:p>
        </w:tc>
        <w:tc>
          <w:tcPr>
            <w:tcW w:w="1647" w:type="dxa"/>
            <w:shd w:val="clear" w:color="auto" w:fill="auto"/>
            <w:vAlign w:val="center"/>
          </w:tcPr>
          <w:p w:rsidR="00CB6BDA" w:rsidRPr="00322247" w:rsidRDefault="00322247" w:rsidP="00CB6BDA">
            <w:pPr>
              <w:spacing w:line="276" w:lineRule="auto"/>
              <w:rPr>
                <w:rFonts w:ascii="宋体" w:hAnsi="宋体" w:cs="宋体"/>
                <w:color w:val="FF0000"/>
                <w:sz w:val="21"/>
                <w:szCs w:val="21"/>
              </w:rPr>
            </w:pPr>
            <w:r w:rsidRPr="00322247">
              <w:rPr>
                <w:rFonts w:ascii="宋体" w:hAnsi="宋体" w:cs="宋体" w:hint="eastAsia"/>
                <w:color w:val="FF0000"/>
                <w:sz w:val="21"/>
                <w:szCs w:val="21"/>
              </w:rPr>
              <w:t>……</w:t>
            </w:r>
          </w:p>
        </w:tc>
      </w:tr>
      <w:tr w:rsidR="00CB6BDA" w:rsidTr="00CB6BDA">
        <w:tc>
          <w:tcPr>
            <w:tcW w:w="9118" w:type="dxa"/>
            <w:gridSpan w:val="3"/>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CB6BDA" w:rsidRDefault="00322247" w:rsidP="00322247">
            <w:pPr>
              <w:spacing w:line="240" w:lineRule="auto"/>
              <w:jc w:val="center"/>
              <w:rPr>
                <w:rFonts w:ascii="宋体" w:hAnsi="宋体" w:cs="宋体"/>
                <w:sz w:val="21"/>
                <w:szCs w:val="21"/>
              </w:rPr>
            </w:pPr>
            <w:r w:rsidRPr="00322247">
              <w:rPr>
                <w:rFonts w:ascii="宋体" w:hAnsi="宋体" w:cs="宋体" w:hint="eastAsia"/>
                <w:color w:val="FF0000"/>
                <w:sz w:val="21"/>
                <w:szCs w:val="21"/>
              </w:rPr>
              <w:t>……</w:t>
            </w:r>
          </w:p>
        </w:tc>
      </w:tr>
    </w:tbl>
    <w:p w:rsidR="00CB6BDA" w:rsidRDefault="00CB6BDA" w:rsidP="00CB6BDA">
      <w:pPr>
        <w:ind w:firstLineChars="200" w:firstLine="560"/>
        <w:rPr>
          <w:rFonts w:ascii="宋体" w:hAnsi="宋体" w:cs="宋体"/>
          <w:szCs w:val="21"/>
        </w:rPr>
      </w:pPr>
      <w:r>
        <w:rPr>
          <w:rFonts w:ascii="宋体" w:hAnsi="宋体" w:cs="宋体" w:hint="eastAsia"/>
          <w:szCs w:val="21"/>
        </w:rPr>
        <w:t>（4）板模架构造</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370"/>
        <w:gridCol w:w="1647"/>
      </w:tblGrid>
      <w:tr w:rsidR="00CB6BDA" w:rsidTr="00CB6BDA">
        <w:tc>
          <w:tcPr>
            <w:tcW w:w="1101"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370"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7" w:type="dxa"/>
            <w:shd w:val="clear" w:color="auto" w:fill="auto"/>
          </w:tcPr>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尺寸</w:t>
            </w:r>
          </w:p>
        </w:tc>
      </w:tr>
      <w:tr w:rsidR="00CB6BDA" w:rsidTr="00CB6BDA">
        <w:tc>
          <w:tcPr>
            <w:tcW w:w="1101" w:type="dxa"/>
            <w:shd w:val="clear" w:color="auto" w:fill="auto"/>
            <w:vAlign w:val="center"/>
          </w:tcPr>
          <w:p w:rsidR="00CB6BDA" w:rsidRDefault="00CB6BDA" w:rsidP="00CB6BDA">
            <w:pPr>
              <w:spacing w:line="320" w:lineRule="exact"/>
              <w:jc w:val="center"/>
              <w:rPr>
                <w:rFonts w:ascii="宋体" w:hAnsi="宋体" w:cs="宋体"/>
                <w:color w:val="FF0000"/>
                <w:sz w:val="21"/>
                <w:szCs w:val="21"/>
              </w:rPr>
            </w:pPr>
            <w:r>
              <w:rPr>
                <w:rFonts w:ascii="宋体" w:hAnsi="宋体" w:cs="宋体" w:hint="eastAsia"/>
                <w:color w:val="FF0000"/>
                <w:sz w:val="21"/>
                <w:szCs w:val="21"/>
              </w:rPr>
              <w:t>板1</w:t>
            </w:r>
          </w:p>
          <w:p w:rsidR="00CB6BDA" w:rsidRDefault="00CB6BDA" w:rsidP="00CB6BDA">
            <w:pPr>
              <w:spacing w:line="320" w:lineRule="exact"/>
              <w:jc w:val="center"/>
              <w:rPr>
                <w:rFonts w:ascii="宋体" w:hAnsi="宋体" w:cs="宋体"/>
                <w:sz w:val="21"/>
                <w:szCs w:val="21"/>
              </w:rPr>
            </w:pPr>
            <w:r>
              <w:rPr>
                <w:rFonts w:ascii="宋体" w:hAnsi="宋体" w:cs="宋体" w:hint="eastAsia"/>
                <w:color w:val="FF0000"/>
                <w:sz w:val="21"/>
                <w:szCs w:val="21"/>
              </w:rPr>
              <w:t>(120mm)</w:t>
            </w:r>
          </w:p>
        </w:tc>
        <w:tc>
          <w:tcPr>
            <w:tcW w:w="6370" w:type="dxa"/>
            <w:shd w:val="clear" w:color="auto" w:fill="auto"/>
          </w:tcPr>
          <w:p w:rsidR="00CB6BDA" w:rsidRDefault="00CB6BDA" w:rsidP="00CB6BDA">
            <w:pPr>
              <w:spacing w:line="320" w:lineRule="exact"/>
              <w:rPr>
                <w:rFonts w:ascii="宋体" w:hAnsi="宋体" w:cs="宋体"/>
                <w:color w:val="FF0000"/>
                <w:sz w:val="21"/>
                <w:szCs w:val="21"/>
              </w:rPr>
            </w:pPr>
            <w:r>
              <w:rPr>
                <w:rFonts w:ascii="宋体" w:hAnsi="宋体" w:cs="宋体" w:hint="eastAsia"/>
                <w:sz w:val="21"/>
                <w:szCs w:val="21"/>
              </w:rPr>
              <w:t>1）板底模：</w:t>
            </w:r>
            <w:r w:rsidRPr="005D43E3">
              <w:rPr>
                <w:rFonts w:ascii="宋体" w:hAnsi="宋体" w:cs="宋体" w:hint="eastAsia"/>
                <w:color w:val="FF0000"/>
                <w:sz w:val="21"/>
                <w:szCs w:val="21"/>
              </w:rPr>
              <w:t>满铺1</w:t>
            </w:r>
            <w:r w:rsidRPr="005D43E3">
              <w:rPr>
                <w:rFonts w:ascii="宋体" w:hAnsi="宋体" w:cs="宋体"/>
                <w:color w:val="FF0000"/>
                <w:sz w:val="21"/>
                <w:szCs w:val="21"/>
              </w:rPr>
              <w:t>5</w:t>
            </w:r>
            <w:r w:rsidRPr="005D43E3">
              <w:rPr>
                <w:rFonts w:ascii="宋体" w:hAnsi="宋体" w:cs="宋体" w:hint="eastAsia"/>
                <w:color w:val="FF0000"/>
                <w:sz w:val="21"/>
                <w:szCs w:val="21"/>
              </w:rPr>
              <w:t>mm胶合板。</w:t>
            </w:r>
          </w:p>
          <w:p w:rsidR="00CB6BDA" w:rsidRDefault="00CB6BDA" w:rsidP="00CB6BDA">
            <w:pPr>
              <w:spacing w:line="320" w:lineRule="exact"/>
              <w:rPr>
                <w:rFonts w:ascii="宋体" w:hAnsi="宋体" w:cs="宋体"/>
                <w:color w:val="FF0000"/>
                <w:sz w:val="21"/>
                <w:szCs w:val="21"/>
              </w:rPr>
            </w:pPr>
            <w:r>
              <w:rPr>
                <w:rFonts w:ascii="宋体" w:hAnsi="宋体" w:cs="宋体"/>
                <w:sz w:val="21"/>
                <w:szCs w:val="21"/>
              </w:rPr>
              <w:t>2</w:t>
            </w:r>
            <w:r>
              <w:rPr>
                <w:rFonts w:ascii="宋体" w:hAnsi="宋体" w:cs="宋体" w:hint="eastAsia"/>
                <w:sz w:val="21"/>
                <w:szCs w:val="21"/>
              </w:rPr>
              <w:t>）</w:t>
            </w:r>
            <w:r w:rsidRPr="005D43E3">
              <w:rPr>
                <w:rFonts w:ascii="宋体" w:hAnsi="宋体" w:cs="宋体" w:hint="eastAsia"/>
                <w:sz w:val="21"/>
                <w:szCs w:val="21"/>
              </w:rPr>
              <w:t>板底内龙骨</w:t>
            </w:r>
            <w:r>
              <w:rPr>
                <w:rFonts w:ascii="宋体" w:hAnsi="宋体" w:cs="宋体" w:hint="eastAsia"/>
                <w:sz w:val="21"/>
                <w:szCs w:val="21"/>
              </w:rPr>
              <w:t>：</w:t>
            </w:r>
            <w:r w:rsidRPr="005D43E3">
              <w:rPr>
                <w:rFonts w:ascii="宋体" w:hAnsi="宋体" w:cs="宋体" w:hint="eastAsia"/>
                <w:color w:val="FF0000"/>
                <w:sz w:val="21"/>
                <w:szCs w:val="21"/>
              </w:rPr>
              <w:t>50</w:t>
            </w:r>
            <w:r w:rsidR="001848FB">
              <w:rPr>
                <w:rFonts w:ascii="宋体" w:hAnsi="宋体" w:cs="宋体" w:hint="eastAsia"/>
                <w:color w:val="FF0000"/>
                <w:sz w:val="21"/>
                <w:szCs w:val="21"/>
              </w:rPr>
              <w:t>……</w:t>
            </w:r>
            <w:r w:rsidRPr="005D43E3">
              <w:rPr>
                <w:rFonts w:ascii="宋体" w:hAnsi="宋体" w:cs="宋体" w:hint="eastAsia"/>
                <w:color w:val="FF0000"/>
                <w:sz w:val="21"/>
                <w:szCs w:val="21"/>
              </w:rPr>
              <w:t>70mm木枋</w:t>
            </w:r>
            <w:r>
              <w:rPr>
                <w:rFonts w:ascii="宋体" w:hAnsi="宋体" w:cs="宋体" w:hint="eastAsia"/>
                <w:color w:val="FF0000"/>
                <w:sz w:val="21"/>
                <w:szCs w:val="21"/>
              </w:rPr>
              <w:t>，间距2</w:t>
            </w:r>
            <w:r>
              <w:rPr>
                <w:rFonts w:ascii="宋体" w:hAnsi="宋体" w:cs="宋体"/>
                <w:color w:val="FF0000"/>
                <w:sz w:val="21"/>
                <w:szCs w:val="21"/>
              </w:rPr>
              <w:t>00</w:t>
            </w:r>
            <w:r>
              <w:rPr>
                <w:rFonts w:ascii="宋体" w:hAnsi="宋体" w:cs="宋体" w:hint="eastAsia"/>
                <w:color w:val="FF0000"/>
                <w:sz w:val="21"/>
                <w:szCs w:val="21"/>
              </w:rPr>
              <w:t>mm。</w:t>
            </w:r>
          </w:p>
          <w:p w:rsidR="00CB6BDA" w:rsidRDefault="00CB6BDA" w:rsidP="00CB6BDA">
            <w:pPr>
              <w:spacing w:line="320" w:lineRule="exact"/>
              <w:rPr>
                <w:rFonts w:ascii="宋体" w:hAnsi="宋体" w:cs="宋体"/>
                <w:sz w:val="21"/>
                <w:szCs w:val="21"/>
              </w:rPr>
            </w:pPr>
            <w:r w:rsidRPr="005D43E3">
              <w:rPr>
                <w:rFonts w:ascii="宋体" w:hAnsi="宋体" w:cs="宋体"/>
                <w:color w:val="000000" w:themeColor="text1"/>
                <w:sz w:val="21"/>
                <w:szCs w:val="21"/>
              </w:rPr>
              <w:t>3</w:t>
            </w:r>
            <w:r w:rsidRPr="005D43E3">
              <w:rPr>
                <w:rFonts w:ascii="宋体" w:hAnsi="宋体" w:cs="宋体" w:hint="eastAsia"/>
                <w:color w:val="000000" w:themeColor="text1"/>
                <w:sz w:val="21"/>
                <w:szCs w:val="21"/>
              </w:rPr>
              <w:t>）</w:t>
            </w:r>
            <w:r w:rsidRPr="005D43E3">
              <w:rPr>
                <w:rFonts w:ascii="宋体" w:hAnsi="宋体" w:cs="宋体" w:hint="eastAsia"/>
                <w:sz w:val="21"/>
                <w:szCs w:val="21"/>
              </w:rPr>
              <w:t>板底顶托梁</w:t>
            </w:r>
            <w:r>
              <w:rPr>
                <w:rFonts w:ascii="宋体" w:hAnsi="宋体" w:cs="宋体" w:hint="eastAsia"/>
                <w:sz w:val="21"/>
                <w:szCs w:val="21"/>
              </w:rPr>
              <w:t>：</w:t>
            </w:r>
            <w:r w:rsidRPr="005D43E3">
              <w:rPr>
                <w:rFonts w:ascii="宋体" w:hAnsi="宋体" w:cs="宋体" w:hint="eastAsia"/>
                <w:color w:val="FF0000"/>
                <w:sz w:val="21"/>
                <w:szCs w:val="21"/>
              </w:rPr>
              <w:t>采用</w:t>
            </w:r>
            <w:r>
              <w:rPr>
                <w:rFonts w:ascii="宋体" w:hAnsi="宋体" w:cs="宋体" w:hint="eastAsia"/>
                <w:color w:val="FF0000"/>
                <w:sz w:val="21"/>
                <w:szCs w:val="21"/>
              </w:rPr>
              <w:t>Ф48</w:t>
            </w:r>
            <w:r>
              <w:rPr>
                <w:rFonts w:ascii="宋体" w:hAnsi="宋体" w:cs="宋体"/>
                <w:color w:val="FF0000"/>
                <w:sz w:val="21"/>
                <w:szCs w:val="21"/>
              </w:rPr>
              <w:t>.3</w:t>
            </w:r>
            <w:r w:rsidR="001848FB">
              <w:rPr>
                <w:rFonts w:ascii="宋体" w:hAnsi="宋体" w:cs="宋体"/>
                <w:color w:val="FF0000"/>
                <w:sz w:val="21"/>
                <w:szCs w:val="21"/>
              </w:rPr>
              <w:t>……</w:t>
            </w:r>
            <w:r>
              <w:rPr>
                <w:rFonts w:ascii="宋体" w:hAnsi="宋体" w:cs="宋体"/>
                <w:color w:val="FF0000"/>
                <w:sz w:val="21"/>
                <w:szCs w:val="21"/>
              </w:rPr>
              <w:t>3.6</w:t>
            </w:r>
            <w:r>
              <w:rPr>
                <w:rFonts w:ascii="宋体" w:hAnsi="宋体" w:cs="宋体" w:hint="eastAsia"/>
                <w:color w:val="FF0000"/>
                <w:sz w:val="21"/>
                <w:szCs w:val="21"/>
              </w:rPr>
              <w:t>mm</w:t>
            </w:r>
            <w:r w:rsidRPr="005D43E3">
              <w:rPr>
                <w:rFonts w:ascii="宋体" w:hAnsi="宋体" w:cs="宋体" w:hint="eastAsia"/>
                <w:color w:val="FF0000"/>
                <w:sz w:val="21"/>
                <w:szCs w:val="21"/>
              </w:rPr>
              <w:t>双钢管，沿架体纵向布置，间距与立杆横矩相同，且不大于1200mm。</w:t>
            </w:r>
          </w:p>
          <w:p w:rsidR="00CB6BDA" w:rsidRDefault="00CB6BDA" w:rsidP="00CB6BDA">
            <w:pPr>
              <w:spacing w:line="320" w:lineRule="exact"/>
              <w:rPr>
                <w:rFonts w:ascii="宋体" w:hAnsi="宋体" w:cs="宋体"/>
                <w:sz w:val="21"/>
                <w:szCs w:val="21"/>
              </w:rPr>
            </w:pPr>
            <w:r>
              <w:rPr>
                <w:rFonts w:ascii="宋体" w:hAnsi="宋体" w:cs="宋体" w:hint="eastAsia"/>
                <w:sz w:val="21"/>
                <w:szCs w:val="21"/>
              </w:rPr>
              <w:t>4）支模架：</w:t>
            </w:r>
            <w:r w:rsidRPr="005D43E3">
              <w:rPr>
                <w:rFonts w:ascii="宋体" w:hAnsi="宋体" w:cs="宋体" w:hint="eastAsia"/>
                <w:color w:val="FF0000"/>
                <w:sz w:val="21"/>
                <w:szCs w:val="21"/>
              </w:rPr>
              <w:t>立杆横距为1200mm，纵距为1200mm，下设100</w:t>
            </w:r>
            <w:r w:rsidR="001848FB">
              <w:rPr>
                <w:rFonts w:ascii="宋体" w:hAnsi="宋体" w:cs="宋体" w:hint="eastAsia"/>
                <w:color w:val="FF0000"/>
                <w:sz w:val="21"/>
                <w:szCs w:val="21"/>
              </w:rPr>
              <w:t>……</w:t>
            </w:r>
            <w:r w:rsidRPr="005D43E3">
              <w:rPr>
                <w:rFonts w:ascii="宋体" w:hAnsi="宋体" w:cs="宋体" w:hint="eastAsia"/>
                <w:color w:val="FF0000"/>
                <w:sz w:val="21"/>
                <w:szCs w:val="21"/>
              </w:rPr>
              <w:t>100</w:t>
            </w:r>
            <w:r w:rsidR="001848FB">
              <w:rPr>
                <w:rFonts w:ascii="宋体" w:hAnsi="宋体" w:cs="宋体" w:hint="eastAsia"/>
                <w:color w:val="FF0000"/>
                <w:sz w:val="21"/>
                <w:szCs w:val="21"/>
              </w:rPr>
              <w:t>……</w:t>
            </w:r>
            <w:r w:rsidRPr="005D43E3">
              <w:rPr>
                <w:rFonts w:ascii="宋体" w:hAnsi="宋体" w:cs="宋体" w:hint="eastAsia"/>
                <w:color w:val="FF0000"/>
                <w:sz w:val="21"/>
                <w:szCs w:val="21"/>
              </w:rPr>
              <w:t>15mm模板垫块；扫地杆距楼地面350mm；水平杆步距1200mm。</w:t>
            </w:r>
          </w:p>
        </w:tc>
        <w:tc>
          <w:tcPr>
            <w:tcW w:w="1647" w:type="dxa"/>
            <w:shd w:val="clear" w:color="auto" w:fill="auto"/>
            <w:vAlign w:val="center"/>
          </w:tcPr>
          <w:p w:rsidR="00CB6BDA" w:rsidRDefault="00CB6BDA" w:rsidP="00CB6BDA">
            <w:pPr>
              <w:spacing w:line="276" w:lineRule="auto"/>
              <w:jc w:val="left"/>
              <w:rPr>
                <w:rFonts w:ascii="宋体" w:hAnsi="宋体"/>
                <w:color w:val="FF0000"/>
                <w:sz w:val="21"/>
                <w:szCs w:val="21"/>
              </w:rPr>
            </w:pPr>
            <w:r>
              <w:rPr>
                <w:rFonts w:ascii="宋体" w:hAnsi="宋体" w:hint="eastAsia"/>
                <w:color w:val="FF0000"/>
                <w:sz w:val="21"/>
                <w:szCs w:val="21"/>
              </w:rPr>
              <w:t>120mm、100mm厚、</w:t>
            </w:r>
          </w:p>
          <w:p w:rsidR="00CB6BDA" w:rsidRDefault="00CB6BDA" w:rsidP="00CB6BDA">
            <w:pPr>
              <w:spacing w:line="276" w:lineRule="auto"/>
              <w:jc w:val="left"/>
              <w:rPr>
                <w:rFonts w:ascii="宋体" w:hAnsi="宋体" w:cs="宋体"/>
                <w:sz w:val="21"/>
                <w:szCs w:val="21"/>
              </w:rPr>
            </w:pPr>
            <w:r>
              <w:rPr>
                <w:rFonts w:ascii="宋体" w:hAnsi="宋体" w:hint="eastAsia"/>
                <w:color w:val="FF0000"/>
                <w:sz w:val="21"/>
                <w:szCs w:val="21"/>
              </w:rPr>
              <w:t>……</w:t>
            </w:r>
          </w:p>
        </w:tc>
      </w:tr>
      <w:tr w:rsidR="00CB6BDA" w:rsidTr="00CB6BDA">
        <w:tc>
          <w:tcPr>
            <w:tcW w:w="9118" w:type="dxa"/>
            <w:gridSpan w:val="3"/>
            <w:shd w:val="clear" w:color="auto" w:fill="auto"/>
          </w:tcPr>
          <w:p w:rsidR="00CB6BDA" w:rsidRDefault="00CB6BDA" w:rsidP="00CB6BDA">
            <w:pPr>
              <w:spacing w:line="320" w:lineRule="exact"/>
              <w:rPr>
                <w:rFonts w:ascii="宋体" w:hAnsi="宋体" w:cs="宋体"/>
                <w:sz w:val="21"/>
                <w:szCs w:val="21"/>
              </w:rPr>
            </w:pPr>
            <w:r>
              <w:rPr>
                <w:rFonts w:ascii="宋体" w:hAnsi="宋体" w:cs="宋体" w:hint="eastAsia"/>
                <w:sz w:val="21"/>
                <w:szCs w:val="21"/>
              </w:rPr>
              <w:t>构造详图（根据具体构造参数进行调整，补充详图）：</w:t>
            </w:r>
          </w:p>
          <w:p w:rsidR="00322247" w:rsidRDefault="00322247" w:rsidP="00CB6BDA">
            <w:pPr>
              <w:spacing w:line="320" w:lineRule="exact"/>
              <w:rPr>
                <w:rFonts w:ascii="宋体" w:hAnsi="宋体" w:cs="宋体"/>
                <w:sz w:val="21"/>
                <w:szCs w:val="21"/>
              </w:rPr>
            </w:pPr>
          </w:p>
        </w:tc>
      </w:tr>
      <w:tr w:rsidR="00CB6BDA" w:rsidTr="00CB6BDA">
        <w:tc>
          <w:tcPr>
            <w:tcW w:w="1101" w:type="dxa"/>
            <w:tcBorders>
              <w:bottom w:val="single" w:sz="4" w:space="0" w:color="auto"/>
            </w:tcBorders>
            <w:shd w:val="clear" w:color="auto" w:fill="auto"/>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构件</w:t>
            </w:r>
          </w:p>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编号</w:t>
            </w:r>
          </w:p>
        </w:tc>
        <w:tc>
          <w:tcPr>
            <w:tcW w:w="6370" w:type="dxa"/>
            <w:shd w:val="clear" w:color="auto" w:fill="auto"/>
            <w:vAlign w:val="center"/>
          </w:tcPr>
          <w:p w:rsidR="00CB6BDA" w:rsidRDefault="00CB6BDA" w:rsidP="00CB6BDA">
            <w:pPr>
              <w:spacing w:line="320" w:lineRule="exact"/>
              <w:jc w:val="center"/>
              <w:rPr>
                <w:rFonts w:ascii="宋体" w:hAnsi="宋体" w:cs="宋体"/>
                <w:sz w:val="21"/>
                <w:szCs w:val="21"/>
              </w:rPr>
            </w:pPr>
            <w:r>
              <w:rPr>
                <w:rFonts w:ascii="宋体" w:hAnsi="宋体" w:cs="宋体" w:hint="eastAsia"/>
                <w:sz w:val="21"/>
                <w:szCs w:val="21"/>
              </w:rPr>
              <w:t>主要构造参数</w:t>
            </w:r>
          </w:p>
        </w:tc>
        <w:tc>
          <w:tcPr>
            <w:tcW w:w="1647" w:type="dxa"/>
            <w:shd w:val="clear" w:color="auto" w:fill="auto"/>
          </w:tcPr>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同类构件</w:t>
            </w:r>
          </w:p>
          <w:p w:rsidR="00CB6BDA" w:rsidRDefault="00CB6BDA" w:rsidP="00CB6BDA">
            <w:pPr>
              <w:spacing w:line="276" w:lineRule="auto"/>
              <w:jc w:val="center"/>
              <w:rPr>
                <w:rFonts w:ascii="宋体" w:hAnsi="宋体" w:cs="宋体"/>
                <w:sz w:val="21"/>
                <w:szCs w:val="21"/>
              </w:rPr>
            </w:pPr>
            <w:r>
              <w:rPr>
                <w:rFonts w:ascii="宋体" w:hAnsi="宋体" w:cs="宋体" w:hint="eastAsia"/>
                <w:sz w:val="21"/>
                <w:szCs w:val="21"/>
              </w:rPr>
              <w:t>尺寸</w:t>
            </w:r>
          </w:p>
        </w:tc>
      </w:tr>
      <w:tr w:rsidR="00CB6BDA" w:rsidTr="00CB6BDA">
        <w:trPr>
          <w:trHeight w:val="397"/>
        </w:trPr>
        <w:tc>
          <w:tcPr>
            <w:tcW w:w="1101" w:type="dxa"/>
            <w:shd w:val="clear" w:color="auto" w:fill="auto"/>
            <w:vAlign w:val="center"/>
          </w:tcPr>
          <w:p w:rsidR="00CB6BDA" w:rsidRDefault="00CB6BDA" w:rsidP="00CB6BDA">
            <w:pPr>
              <w:spacing w:line="320" w:lineRule="exact"/>
              <w:jc w:val="center"/>
              <w:rPr>
                <w:rFonts w:ascii="宋体" w:hAnsi="宋体" w:cs="宋体"/>
                <w:sz w:val="21"/>
                <w:szCs w:val="21"/>
              </w:rPr>
            </w:pPr>
            <w:r w:rsidRPr="005D43E3">
              <w:rPr>
                <w:rFonts w:ascii="宋体" w:hAnsi="宋体" w:cs="宋体" w:hint="eastAsia"/>
                <w:color w:val="FF0000"/>
                <w:sz w:val="21"/>
                <w:szCs w:val="21"/>
              </w:rPr>
              <w:t>板</w:t>
            </w:r>
            <w:r w:rsidR="00322247">
              <w:rPr>
                <w:rFonts w:ascii="宋体" w:hAnsi="宋体" w:cs="宋体" w:hint="eastAsia"/>
                <w:color w:val="FF0000"/>
                <w:sz w:val="21"/>
                <w:szCs w:val="21"/>
              </w:rPr>
              <w:t>*</w:t>
            </w:r>
          </w:p>
        </w:tc>
        <w:tc>
          <w:tcPr>
            <w:tcW w:w="6370" w:type="dxa"/>
            <w:shd w:val="clear" w:color="auto" w:fill="auto"/>
          </w:tcPr>
          <w:p w:rsidR="00CB6BDA" w:rsidRDefault="00322247" w:rsidP="00CB6BDA">
            <w:pPr>
              <w:spacing w:line="320" w:lineRule="exact"/>
              <w:jc w:val="left"/>
              <w:rPr>
                <w:rFonts w:ascii="宋体" w:hAnsi="宋体" w:cs="宋体"/>
                <w:color w:val="FF0000"/>
                <w:sz w:val="21"/>
                <w:szCs w:val="21"/>
              </w:rPr>
            </w:pPr>
            <w:r>
              <w:rPr>
                <w:rFonts w:ascii="宋体" w:hAnsi="宋体" w:cs="宋体" w:hint="eastAsia"/>
                <w:color w:val="FF0000"/>
                <w:sz w:val="21"/>
                <w:szCs w:val="21"/>
              </w:rPr>
              <w:t>……</w:t>
            </w:r>
          </w:p>
        </w:tc>
        <w:tc>
          <w:tcPr>
            <w:tcW w:w="1647" w:type="dxa"/>
            <w:shd w:val="clear" w:color="auto" w:fill="auto"/>
            <w:vAlign w:val="center"/>
          </w:tcPr>
          <w:p w:rsidR="00CB6BDA" w:rsidRDefault="00CB6BDA" w:rsidP="00CB6BDA">
            <w:pPr>
              <w:spacing w:line="276" w:lineRule="auto"/>
              <w:jc w:val="center"/>
              <w:rPr>
                <w:rFonts w:ascii="宋体" w:hAnsi="宋体" w:cs="宋体"/>
                <w:color w:val="FF0000"/>
                <w:sz w:val="21"/>
                <w:szCs w:val="21"/>
              </w:rPr>
            </w:pPr>
            <w:r>
              <w:rPr>
                <w:rFonts w:ascii="宋体" w:hAnsi="宋体" w:cs="宋体" w:hint="eastAsia"/>
                <w:color w:val="FF0000"/>
                <w:sz w:val="21"/>
                <w:szCs w:val="21"/>
              </w:rPr>
              <w:t>……</w:t>
            </w:r>
          </w:p>
        </w:tc>
      </w:tr>
    </w:tbl>
    <w:p w:rsidR="00CB6BDA" w:rsidRPr="000B253C" w:rsidRDefault="00CB6BDA" w:rsidP="00EB6A02">
      <w:pPr>
        <w:spacing w:line="500" w:lineRule="exact"/>
        <w:ind w:firstLineChars="200" w:firstLine="560"/>
        <w:rPr>
          <w:rFonts w:asciiTheme="minorEastAsia" w:eastAsiaTheme="minorEastAsia" w:hAnsiTheme="minorEastAsia"/>
        </w:rPr>
      </w:pPr>
      <w:bookmarkStart w:id="304" w:name="_Toc505004100"/>
      <w:bookmarkStart w:id="305" w:name="_Toc505006482"/>
      <w:bookmarkStart w:id="306" w:name="_Toc505008813"/>
      <w:bookmarkStart w:id="307" w:name="_Toc505008946"/>
      <w:bookmarkStart w:id="308" w:name="_Toc505065667"/>
      <w:bookmarkStart w:id="309" w:name="_Toc505077802"/>
      <w:bookmarkStart w:id="310" w:name="_Toc505612041"/>
      <w:bookmarkStart w:id="311" w:name="_Toc505612576"/>
      <w:bookmarkStart w:id="312" w:name="_Toc505613118"/>
      <w:bookmarkStart w:id="313" w:name="_Toc505613653"/>
      <w:bookmarkStart w:id="314" w:name="_Toc505615055"/>
      <w:bookmarkStart w:id="315" w:name="_Toc505615590"/>
      <w:bookmarkStart w:id="316" w:name="_Toc505616823"/>
      <w:bookmarkStart w:id="317" w:name="_Toc505617358"/>
      <w:bookmarkStart w:id="318" w:name="_Toc505617893"/>
      <w:r>
        <w:rPr>
          <w:rFonts w:asciiTheme="minorEastAsia" w:eastAsiaTheme="minorEastAsia" w:hAnsiTheme="minorEastAsia"/>
        </w:rPr>
        <w:t>5.1</w:t>
      </w:r>
      <w:r w:rsidRPr="000B253C">
        <w:rPr>
          <w:rFonts w:asciiTheme="minorEastAsia" w:eastAsiaTheme="minorEastAsia" w:hAnsiTheme="minorEastAsia" w:hint="eastAsia"/>
        </w:rPr>
        <w:t>.</w:t>
      </w:r>
      <w:r w:rsidRPr="000B253C">
        <w:rPr>
          <w:rFonts w:asciiTheme="minorEastAsia" w:eastAsiaTheme="minorEastAsia" w:hAnsiTheme="minorEastAsia"/>
        </w:rPr>
        <w:t xml:space="preserve">3 </w:t>
      </w:r>
      <w:bookmarkStart w:id="319" w:name="_Hlk499975840"/>
      <w:r w:rsidRPr="000B253C">
        <w:rPr>
          <w:rFonts w:asciiTheme="minorEastAsia" w:eastAsiaTheme="minorEastAsia" w:hAnsiTheme="minorEastAsia" w:hint="eastAsia"/>
        </w:rPr>
        <w:t>特殊部位模架构造</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B6BDA" w:rsidRDefault="00CB6BDA" w:rsidP="00CB6BDA">
      <w:pPr>
        <w:ind w:firstLineChars="150" w:firstLine="420"/>
        <w:jc w:val="center"/>
        <w:rPr>
          <w:rFonts w:ascii="宋体" w:hAnsi="宋体" w:cs="宋体"/>
          <w:szCs w:val="21"/>
        </w:rPr>
      </w:pPr>
      <w:bookmarkStart w:id="320" w:name="_Hlk499975855"/>
      <w:r>
        <w:rPr>
          <w:rFonts w:ascii="宋体" w:hAnsi="宋体" w:cs="宋体" w:hint="eastAsia"/>
          <w:szCs w:val="21"/>
        </w:rPr>
        <w:t>特殊部位模架构造表</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670"/>
        <w:gridCol w:w="6723"/>
      </w:tblGrid>
      <w:tr w:rsidR="00CB6BDA" w:rsidTr="00CB6BDA">
        <w:trPr>
          <w:trHeight w:val="397"/>
          <w:jc w:val="center"/>
        </w:trPr>
        <w:tc>
          <w:tcPr>
            <w:tcW w:w="725" w:type="dxa"/>
            <w:shd w:val="clear" w:color="auto" w:fill="auto"/>
            <w:vAlign w:val="center"/>
          </w:tcPr>
          <w:bookmarkEnd w:id="320"/>
          <w:p w:rsidR="00CB6BDA" w:rsidRDefault="00CB6BDA" w:rsidP="00CB6BDA">
            <w:pPr>
              <w:pStyle w:val="a9"/>
              <w:spacing w:line="320" w:lineRule="exact"/>
              <w:rPr>
                <w:rFonts w:ascii="宋体" w:hAnsi="宋体"/>
                <w:sz w:val="21"/>
                <w:szCs w:val="21"/>
              </w:rPr>
            </w:pPr>
            <w:r>
              <w:rPr>
                <w:rFonts w:ascii="宋体" w:hAnsi="宋体" w:hint="eastAsia"/>
                <w:sz w:val="21"/>
                <w:szCs w:val="21"/>
              </w:rPr>
              <w:t>序号</w:t>
            </w:r>
          </w:p>
        </w:tc>
        <w:tc>
          <w:tcPr>
            <w:tcW w:w="1670"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t>部位/构件</w:t>
            </w:r>
          </w:p>
        </w:tc>
        <w:tc>
          <w:tcPr>
            <w:tcW w:w="6723"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t>主要构造参数</w:t>
            </w:r>
          </w:p>
        </w:tc>
      </w:tr>
      <w:tr w:rsidR="00CB6BDA" w:rsidTr="00CB6BDA">
        <w:trPr>
          <w:trHeight w:val="397"/>
          <w:jc w:val="center"/>
        </w:trPr>
        <w:tc>
          <w:tcPr>
            <w:tcW w:w="725"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lastRenderedPageBreak/>
              <w:t>1</w:t>
            </w:r>
          </w:p>
        </w:tc>
        <w:tc>
          <w:tcPr>
            <w:tcW w:w="1670"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t>楼梯</w:t>
            </w:r>
          </w:p>
        </w:tc>
        <w:tc>
          <w:tcPr>
            <w:tcW w:w="6723" w:type="dxa"/>
            <w:shd w:val="clear" w:color="auto" w:fill="auto"/>
            <w:vAlign w:val="center"/>
          </w:tcPr>
          <w:p w:rsidR="00CB6BDA" w:rsidRDefault="00CB6BDA" w:rsidP="008D23F3">
            <w:pPr>
              <w:pStyle w:val="a9"/>
              <w:spacing w:line="320" w:lineRule="exact"/>
              <w:jc w:val="left"/>
              <w:rPr>
                <w:rFonts w:ascii="宋体" w:hAnsi="宋体"/>
                <w:color w:val="FF0000"/>
                <w:sz w:val="21"/>
                <w:szCs w:val="21"/>
              </w:rPr>
            </w:pPr>
            <w:r w:rsidRPr="005D43E3">
              <w:rPr>
                <w:rFonts w:ascii="宋体" w:hAnsi="宋体" w:hint="eastAsia"/>
                <w:color w:val="FF0000"/>
                <w:sz w:val="21"/>
                <w:szCs w:val="21"/>
              </w:rPr>
              <w:t>楼梯模板采用封闭式模板，踏步上模板中部预留排气孔。楼梯模板采用15厚的覆膜黑模板及50×70的木枋现场放样后配制，踏步模板用木模板及50×70mm木枋预制成定型木模，而楼梯侧模用木枋及与踏步几何尺寸相关的三角形模板拼制。顶模与底模沿纵向各背2道钢管用M14对拉螺栓扣紧，对拉螺杆竖向间距按照每2台阶设置，水平间距按照每500mm设置。</w:t>
            </w:r>
          </w:p>
        </w:tc>
      </w:tr>
      <w:tr w:rsidR="00CB6BDA" w:rsidTr="00CB6BDA">
        <w:trPr>
          <w:jc w:val="center"/>
        </w:trPr>
        <w:tc>
          <w:tcPr>
            <w:tcW w:w="9118" w:type="dxa"/>
            <w:gridSpan w:val="3"/>
            <w:shd w:val="clear" w:color="auto" w:fill="auto"/>
            <w:vAlign w:val="center"/>
          </w:tcPr>
          <w:p w:rsidR="00CB6BDA" w:rsidRDefault="00CB6BDA" w:rsidP="00CB6BDA">
            <w:pPr>
              <w:pStyle w:val="a9"/>
              <w:spacing w:line="320" w:lineRule="exact"/>
              <w:jc w:val="left"/>
              <w:rPr>
                <w:rFonts w:ascii="宋体" w:hAnsi="宋体"/>
                <w:color w:val="FF0000"/>
                <w:sz w:val="21"/>
                <w:szCs w:val="21"/>
              </w:rPr>
            </w:pPr>
            <w:r>
              <w:rPr>
                <w:rFonts w:ascii="宋体" w:hAnsi="宋体" w:hint="eastAsia"/>
                <w:color w:val="FF0000"/>
                <w:sz w:val="21"/>
                <w:szCs w:val="21"/>
              </w:rPr>
              <w:t>构造详图（根据具体构造参数进行调整，补充详图）：</w:t>
            </w:r>
          </w:p>
          <w:p w:rsidR="00CB6BDA" w:rsidRDefault="00CB6BDA" w:rsidP="00CB6BDA">
            <w:pPr>
              <w:pStyle w:val="a9"/>
              <w:spacing w:line="240" w:lineRule="auto"/>
              <w:rPr>
                <w:rFonts w:ascii="宋体" w:hAnsi="宋体"/>
                <w:color w:val="FF0000"/>
                <w:sz w:val="21"/>
                <w:szCs w:val="21"/>
              </w:rPr>
            </w:pPr>
            <w:r>
              <w:rPr>
                <w:rFonts w:hAnsi="宋体" w:cs="宋体"/>
                <w:noProof/>
              </w:rPr>
              <w:drawing>
                <wp:inline distT="0" distB="0" distL="0" distR="0" wp14:anchorId="63D95F2D" wp14:editId="25253A23">
                  <wp:extent cx="4695825" cy="281940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5825" cy="2819400"/>
                          </a:xfrm>
                          <a:prstGeom prst="rect">
                            <a:avLst/>
                          </a:prstGeom>
                          <a:noFill/>
                          <a:ln>
                            <a:noFill/>
                          </a:ln>
                        </pic:spPr>
                      </pic:pic>
                    </a:graphicData>
                  </a:graphic>
                </wp:inline>
              </w:drawing>
            </w:r>
          </w:p>
          <w:p w:rsidR="00CB6BDA" w:rsidRDefault="00CB6BDA" w:rsidP="00CB6BDA">
            <w:pPr>
              <w:pStyle w:val="a9"/>
              <w:spacing w:line="240" w:lineRule="auto"/>
              <w:rPr>
                <w:rFonts w:ascii="宋体" w:hAnsi="宋体"/>
                <w:color w:val="FF0000"/>
                <w:sz w:val="21"/>
                <w:szCs w:val="21"/>
              </w:rPr>
            </w:pPr>
            <w:r>
              <w:rPr>
                <w:noProof/>
              </w:rPr>
              <w:drawing>
                <wp:inline distT="0" distB="0" distL="0" distR="0" wp14:anchorId="2034082A" wp14:editId="0729F69F">
                  <wp:extent cx="2743200" cy="3190875"/>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0" cy="3190875"/>
                          </a:xfrm>
                          <a:prstGeom prst="rect">
                            <a:avLst/>
                          </a:prstGeom>
                          <a:noFill/>
                          <a:ln>
                            <a:noFill/>
                          </a:ln>
                        </pic:spPr>
                      </pic:pic>
                    </a:graphicData>
                  </a:graphic>
                </wp:inline>
              </w:drawing>
            </w:r>
          </w:p>
        </w:tc>
      </w:tr>
      <w:tr w:rsidR="00CB6BDA" w:rsidTr="00CB6BDA">
        <w:trPr>
          <w:trHeight w:val="397"/>
          <w:jc w:val="center"/>
        </w:trPr>
        <w:tc>
          <w:tcPr>
            <w:tcW w:w="725"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t>2</w:t>
            </w:r>
          </w:p>
        </w:tc>
        <w:tc>
          <w:tcPr>
            <w:tcW w:w="1670"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t>边梁</w:t>
            </w:r>
          </w:p>
        </w:tc>
        <w:tc>
          <w:tcPr>
            <w:tcW w:w="6723" w:type="dxa"/>
            <w:shd w:val="clear" w:color="auto" w:fill="auto"/>
            <w:vAlign w:val="center"/>
          </w:tcPr>
          <w:p w:rsidR="00CB6BDA" w:rsidRDefault="00CB6BDA" w:rsidP="00CB6BDA">
            <w:pPr>
              <w:pStyle w:val="a9"/>
              <w:spacing w:line="320" w:lineRule="exact"/>
              <w:jc w:val="left"/>
              <w:rPr>
                <w:rFonts w:ascii="宋体" w:hAnsi="宋体"/>
                <w:color w:val="FF0000"/>
                <w:sz w:val="21"/>
                <w:szCs w:val="21"/>
              </w:rPr>
            </w:pPr>
            <w:r>
              <w:rPr>
                <w:rFonts w:ascii="宋体" w:hAnsi="宋体" w:hint="eastAsia"/>
                <w:color w:val="FF0000"/>
                <w:sz w:val="21"/>
                <w:szCs w:val="21"/>
              </w:rPr>
              <w:t>施工时采取模板下口加设紧固老螺栓的方式……</w:t>
            </w:r>
          </w:p>
        </w:tc>
      </w:tr>
      <w:tr w:rsidR="00CB6BDA" w:rsidTr="00CB6BDA">
        <w:trPr>
          <w:jc w:val="center"/>
        </w:trPr>
        <w:tc>
          <w:tcPr>
            <w:tcW w:w="9118" w:type="dxa"/>
            <w:gridSpan w:val="3"/>
            <w:shd w:val="clear" w:color="auto" w:fill="auto"/>
            <w:vAlign w:val="center"/>
          </w:tcPr>
          <w:p w:rsidR="00CB6BDA" w:rsidRDefault="00CB6BDA" w:rsidP="00CB6BDA">
            <w:pPr>
              <w:pStyle w:val="a9"/>
              <w:spacing w:line="320" w:lineRule="exact"/>
              <w:jc w:val="left"/>
              <w:rPr>
                <w:rFonts w:ascii="宋体" w:hAnsi="宋体"/>
                <w:color w:val="FF0000"/>
                <w:sz w:val="21"/>
                <w:szCs w:val="21"/>
              </w:rPr>
            </w:pPr>
            <w:r>
              <w:rPr>
                <w:rFonts w:ascii="宋体" w:hAnsi="宋体" w:hint="eastAsia"/>
                <w:color w:val="FF0000"/>
                <w:sz w:val="21"/>
                <w:szCs w:val="21"/>
              </w:rPr>
              <w:t>构造详图（根据具体构造参数进行调整，补充详图）：</w:t>
            </w:r>
          </w:p>
          <w:p w:rsidR="00CB6BDA" w:rsidRDefault="00CB6BDA" w:rsidP="00CB6BDA">
            <w:pPr>
              <w:pStyle w:val="a9"/>
              <w:spacing w:line="320" w:lineRule="exact"/>
              <w:rPr>
                <w:rFonts w:ascii="宋体" w:hAnsi="宋体"/>
                <w:color w:val="FF0000"/>
                <w:sz w:val="21"/>
                <w:szCs w:val="21"/>
              </w:rPr>
            </w:pPr>
          </w:p>
        </w:tc>
      </w:tr>
      <w:tr w:rsidR="00CB6BDA" w:rsidTr="00CB6BDA">
        <w:trPr>
          <w:trHeight w:val="397"/>
          <w:jc w:val="center"/>
        </w:trPr>
        <w:tc>
          <w:tcPr>
            <w:tcW w:w="725" w:type="dxa"/>
            <w:shd w:val="clear" w:color="auto" w:fill="auto"/>
            <w:vAlign w:val="center"/>
          </w:tcPr>
          <w:p w:rsidR="00CB6BDA" w:rsidRDefault="00CB6BDA" w:rsidP="00CB6BDA">
            <w:pPr>
              <w:pStyle w:val="a9"/>
              <w:spacing w:line="320" w:lineRule="exact"/>
              <w:rPr>
                <w:rFonts w:ascii="宋体" w:hAnsi="宋体"/>
                <w:sz w:val="21"/>
                <w:szCs w:val="21"/>
              </w:rPr>
            </w:pPr>
            <w:bookmarkStart w:id="321" w:name="_Toc12362"/>
            <w:bookmarkStart w:id="322" w:name="_Toc1674"/>
            <w:bookmarkStart w:id="323" w:name="_Toc23476"/>
            <w:bookmarkStart w:id="324" w:name="_Toc32659"/>
            <w:bookmarkStart w:id="325" w:name="_Toc275591606"/>
            <w:r>
              <w:rPr>
                <w:rFonts w:ascii="宋体" w:hAnsi="宋体" w:hint="eastAsia"/>
                <w:sz w:val="21"/>
                <w:szCs w:val="21"/>
              </w:rPr>
              <w:t>3</w:t>
            </w:r>
          </w:p>
        </w:tc>
        <w:tc>
          <w:tcPr>
            <w:tcW w:w="1670" w:type="dxa"/>
            <w:shd w:val="clear" w:color="auto" w:fill="auto"/>
            <w:vAlign w:val="center"/>
          </w:tcPr>
          <w:p w:rsidR="00CB6BDA" w:rsidRDefault="00CB6BDA" w:rsidP="00CB6BDA">
            <w:pPr>
              <w:pStyle w:val="a9"/>
              <w:spacing w:line="320" w:lineRule="exact"/>
              <w:rPr>
                <w:rFonts w:ascii="宋体" w:hAnsi="宋体"/>
                <w:sz w:val="21"/>
                <w:szCs w:val="21"/>
              </w:rPr>
            </w:pPr>
            <w:r>
              <w:rPr>
                <w:rFonts w:ascii="宋体" w:hAnsi="宋体" w:hint="eastAsia"/>
                <w:sz w:val="21"/>
                <w:szCs w:val="21"/>
              </w:rPr>
              <w:t>后浇带</w:t>
            </w:r>
          </w:p>
        </w:tc>
        <w:tc>
          <w:tcPr>
            <w:tcW w:w="6723" w:type="dxa"/>
            <w:shd w:val="clear" w:color="auto" w:fill="auto"/>
            <w:vAlign w:val="center"/>
          </w:tcPr>
          <w:p w:rsidR="00CB6BDA" w:rsidRPr="000B253C" w:rsidRDefault="00CB6BDA" w:rsidP="00CB6BDA">
            <w:pPr>
              <w:pStyle w:val="a9"/>
              <w:spacing w:line="320" w:lineRule="exact"/>
              <w:jc w:val="left"/>
              <w:rPr>
                <w:rFonts w:ascii="宋体" w:hAnsi="宋体"/>
                <w:sz w:val="21"/>
                <w:szCs w:val="21"/>
              </w:rPr>
            </w:pPr>
            <w:r w:rsidRPr="005D43E3">
              <w:rPr>
                <w:rFonts w:ascii="宋体" w:hAnsi="宋体" w:hint="eastAsia"/>
                <w:sz w:val="21"/>
                <w:szCs w:val="21"/>
              </w:rPr>
              <w:t>后浇带施工时与周围楼板一起搭设支模架，拆模时后浇带支模架不拆除，且左右各一跨均保留，严禁拆除后回顶；挡土墙后浇带混凝土浇筑前才搭设模板，支模架纵横距、步距等参数同相应层支模架。</w:t>
            </w:r>
          </w:p>
        </w:tc>
      </w:tr>
      <w:tr w:rsidR="00CB6BDA" w:rsidTr="00CB6BDA">
        <w:trPr>
          <w:jc w:val="center"/>
        </w:trPr>
        <w:tc>
          <w:tcPr>
            <w:tcW w:w="9118" w:type="dxa"/>
            <w:gridSpan w:val="3"/>
            <w:shd w:val="clear" w:color="auto" w:fill="auto"/>
            <w:vAlign w:val="center"/>
          </w:tcPr>
          <w:p w:rsidR="00CB6BDA" w:rsidRDefault="00CB6BDA" w:rsidP="00CB6BDA">
            <w:pPr>
              <w:pStyle w:val="a9"/>
              <w:spacing w:line="320" w:lineRule="exact"/>
              <w:jc w:val="left"/>
              <w:rPr>
                <w:rFonts w:ascii="宋体" w:hAnsi="宋体"/>
                <w:color w:val="FF0000"/>
                <w:sz w:val="21"/>
                <w:szCs w:val="21"/>
              </w:rPr>
            </w:pPr>
            <w:r>
              <w:rPr>
                <w:rFonts w:ascii="宋体" w:hAnsi="宋体" w:hint="eastAsia"/>
                <w:color w:val="FF0000"/>
                <w:sz w:val="21"/>
                <w:szCs w:val="21"/>
              </w:rPr>
              <w:lastRenderedPageBreak/>
              <w:t>构造详图（根据具体构造参数进行调整，补充详图）：</w:t>
            </w:r>
          </w:p>
          <w:p w:rsidR="00CB6BDA" w:rsidRDefault="00CB6BDA" w:rsidP="00322247">
            <w:pPr>
              <w:pStyle w:val="a9"/>
              <w:spacing w:line="240" w:lineRule="auto"/>
              <w:rPr>
                <w:rFonts w:ascii="宋体" w:hAnsi="宋体"/>
                <w:color w:val="FF0000"/>
                <w:sz w:val="21"/>
                <w:szCs w:val="21"/>
              </w:rPr>
            </w:pPr>
            <w:r>
              <w:rPr>
                <w:noProof/>
              </w:rPr>
              <w:drawing>
                <wp:inline distT="0" distB="0" distL="0" distR="0" wp14:anchorId="6FE6F08D" wp14:editId="09A7334F">
                  <wp:extent cx="2571750" cy="177941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8249" cy="1783906"/>
                          </a:xfrm>
                          <a:prstGeom prst="rect">
                            <a:avLst/>
                          </a:prstGeom>
                          <a:noFill/>
                          <a:ln>
                            <a:noFill/>
                          </a:ln>
                        </pic:spPr>
                      </pic:pic>
                    </a:graphicData>
                  </a:graphic>
                </wp:inline>
              </w:drawing>
            </w:r>
            <w:r>
              <w:rPr>
                <w:noProof/>
              </w:rPr>
              <w:drawing>
                <wp:inline distT="0" distB="0" distL="0" distR="0" wp14:anchorId="6E680855" wp14:editId="28148C48">
                  <wp:extent cx="2580747" cy="1776359"/>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1221" cy="1783568"/>
                          </a:xfrm>
                          <a:prstGeom prst="rect">
                            <a:avLst/>
                          </a:prstGeom>
                          <a:noFill/>
                          <a:ln>
                            <a:noFill/>
                          </a:ln>
                        </pic:spPr>
                      </pic:pic>
                    </a:graphicData>
                  </a:graphic>
                </wp:inline>
              </w:drawing>
            </w:r>
          </w:p>
          <w:p w:rsidR="00CB6BDA" w:rsidRDefault="00CB6BDA" w:rsidP="00CB6BDA">
            <w:pPr>
              <w:pStyle w:val="a9"/>
              <w:spacing w:line="240" w:lineRule="auto"/>
              <w:ind w:firstLineChars="600" w:firstLine="1260"/>
              <w:jc w:val="both"/>
              <w:rPr>
                <w:rFonts w:ascii="宋体" w:hAnsi="宋体"/>
                <w:color w:val="FF0000"/>
                <w:sz w:val="21"/>
                <w:szCs w:val="21"/>
              </w:rPr>
            </w:pPr>
            <w:r>
              <w:rPr>
                <w:rFonts w:hAnsi="宋体" w:hint="eastAsia"/>
                <w:sz w:val="21"/>
                <w:szCs w:val="21"/>
              </w:rPr>
              <w:t>后浇带周边拆模前</w:t>
            </w:r>
            <w:r>
              <w:rPr>
                <w:rFonts w:hAnsi="宋体" w:hint="eastAsia"/>
                <w:sz w:val="21"/>
                <w:szCs w:val="21"/>
              </w:rPr>
              <w:t xml:space="preserve"> </w:t>
            </w:r>
            <w:r>
              <w:rPr>
                <w:rFonts w:hAnsi="宋体"/>
                <w:sz w:val="21"/>
                <w:szCs w:val="21"/>
              </w:rPr>
              <w:t xml:space="preserve">                      </w:t>
            </w:r>
            <w:r>
              <w:rPr>
                <w:rFonts w:hAnsi="宋体" w:hint="eastAsia"/>
                <w:sz w:val="21"/>
                <w:szCs w:val="21"/>
              </w:rPr>
              <w:t>后浇带周边拆模后</w:t>
            </w:r>
          </w:p>
        </w:tc>
      </w:tr>
    </w:tbl>
    <w:p w:rsidR="00CB6BDA" w:rsidRPr="000B253C" w:rsidRDefault="00CB6BDA" w:rsidP="00EB6A02">
      <w:pPr>
        <w:spacing w:line="500" w:lineRule="exact"/>
        <w:ind w:firstLineChars="200" w:firstLine="560"/>
        <w:rPr>
          <w:rFonts w:asciiTheme="minorEastAsia" w:eastAsiaTheme="minorEastAsia" w:hAnsiTheme="minorEastAsia"/>
        </w:rPr>
      </w:pPr>
      <w:bookmarkStart w:id="326" w:name="_Toc505613654"/>
      <w:bookmarkStart w:id="327" w:name="_Toc505613119"/>
      <w:bookmarkStart w:id="328" w:name="_Toc505612577"/>
      <w:bookmarkStart w:id="329" w:name="_Toc505612042"/>
      <w:bookmarkStart w:id="330" w:name="_Toc505077803"/>
      <w:bookmarkStart w:id="331" w:name="_Toc505004101"/>
      <w:bookmarkStart w:id="332" w:name="_Toc505006483"/>
      <w:bookmarkStart w:id="333" w:name="_Toc505008814"/>
      <w:bookmarkStart w:id="334" w:name="_Toc505008947"/>
      <w:bookmarkStart w:id="335" w:name="_Toc505065668"/>
      <w:bookmarkStart w:id="336" w:name="_Toc505615056"/>
      <w:bookmarkStart w:id="337" w:name="_Toc505615591"/>
      <w:bookmarkStart w:id="338" w:name="_Toc505616824"/>
      <w:bookmarkStart w:id="339" w:name="_Toc505617359"/>
      <w:bookmarkStart w:id="340" w:name="_Toc505617894"/>
      <w:bookmarkEnd w:id="321"/>
      <w:bookmarkEnd w:id="322"/>
      <w:bookmarkEnd w:id="323"/>
      <w:bookmarkEnd w:id="324"/>
      <w:bookmarkEnd w:id="325"/>
      <w:r>
        <w:rPr>
          <w:rFonts w:asciiTheme="minorEastAsia" w:eastAsiaTheme="minorEastAsia" w:hAnsiTheme="minorEastAsia"/>
        </w:rPr>
        <w:t>5.1</w:t>
      </w:r>
      <w:r w:rsidRPr="000B253C">
        <w:rPr>
          <w:rFonts w:asciiTheme="minorEastAsia" w:eastAsiaTheme="minorEastAsia" w:hAnsiTheme="minorEastAsia"/>
        </w:rPr>
        <w:t xml:space="preserve">.4 </w:t>
      </w:r>
      <w:r w:rsidRPr="000B253C">
        <w:rPr>
          <w:rFonts w:asciiTheme="minorEastAsia" w:eastAsiaTheme="minorEastAsia" w:hAnsiTheme="minorEastAsia" w:hint="eastAsia"/>
        </w:rPr>
        <w:t>模板工程施工图</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B6BDA" w:rsidRDefault="00CB6BDA" w:rsidP="00CB6BDA">
      <w:pPr>
        <w:spacing w:line="500" w:lineRule="exact"/>
        <w:ind w:firstLineChars="200" w:firstLine="560"/>
        <w:rPr>
          <w:rFonts w:ascii="宋体" w:hAnsi="宋体"/>
          <w:color w:val="FF0000"/>
          <w:szCs w:val="21"/>
        </w:rPr>
      </w:pPr>
      <w:bookmarkStart w:id="341" w:name="_Hlk499975778"/>
      <w:r>
        <w:rPr>
          <w:rFonts w:ascii="宋体" w:hAnsi="宋体" w:hint="eastAsia"/>
          <w:color w:val="FF0000"/>
          <w:szCs w:val="21"/>
        </w:rPr>
        <w:t>结合计算参数和构件构造图，绘制出模板工程施工图，详见“9 附图与清单”。</w:t>
      </w:r>
      <w:bookmarkEnd w:id="341"/>
    </w:p>
    <w:p w:rsidR="0026611E" w:rsidRPr="009A65F2" w:rsidRDefault="006D1B4B" w:rsidP="009A65F2">
      <w:pPr>
        <w:keepLines/>
        <w:adjustRightInd w:val="0"/>
        <w:snapToGrid w:val="0"/>
        <w:spacing w:line="500" w:lineRule="exact"/>
        <w:jc w:val="left"/>
        <w:outlineLvl w:val="1"/>
        <w:rPr>
          <w:rFonts w:ascii="宋体" w:hAnsi="宋体" w:cs="Times New Roman"/>
          <w:szCs w:val="20"/>
        </w:rPr>
      </w:pPr>
      <w:bookmarkStart w:id="342" w:name="_Toc3304251"/>
      <w:r w:rsidRPr="009A65F2">
        <w:rPr>
          <w:rFonts w:ascii="宋体" w:hAnsi="宋体" w:cs="Times New Roman"/>
          <w:szCs w:val="20"/>
        </w:rPr>
        <w:t>5.</w:t>
      </w:r>
      <w:r w:rsidR="00E836D4" w:rsidRPr="009A65F2">
        <w:rPr>
          <w:rFonts w:ascii="宋体" w:hAnsi="宋体" w:cs="Times New Roman"/>
          <w:szCs w:val="20"/>
        </w:rPr>
        <w:t>2</w:t>
      </w:r>
      <w:bookmarkEnd w:id="240"/>
      <w:bookmarkEnd w:id="241"/>
      <w:r w:rsidR="00CB6BDA" w:rsidRPr="009A65F2">
        <w:rPr>
          <w:rFonts w:ascii="宋体" w:hAnsi="宋体" w:cs="Times New Roman"/>
          <w:szCs w:val="20"/>
        </w:rPr>
        <w:t xml:space="preserve"> </w:t>
      </w:r>
      <w:r w:rsidRPr="009A65F2">
        <w:rPr>
          <w:rFonts w:ascii="宋体" w:hAnsi="宋体" w:cs="Times New Roman" w:hint="eastAsia"/>
          <w:szCs w:val="20"/>
        </w:rPr>
        <w:t>工艺流程</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342"/>
    </w:p>
    <w:p w:rsidR="0026611E" w:rsidRPr="00F32DCE" w:rsidRDefault="00EB6A02" w:rsidP="00F32DCE">
      <w:pPr>
        <w:spacing w:line="500" w:lineRule="exact"/>
        <w:ind w:firstLineChars="200" w:firstLine="560"/>
        <w:rPr>
          <w:rFonts w:ascii="宋体" w:hAnsi="宋体"/>
          <w:szCs w:val="21"/>
        </w:rPr>
      </w:pPr>
      <w:r>
        <w:rPr>
          <w:rFonts w:ascii="宋体" w:hAnsi="宋体" w:hint="eastAsia"/>
          <w:szCs w:val="21"/>
        </w:rPr>
        <w:t>（1）</w:t>
      </w:r>
      <w:r w:rsidR="006D1B4B" w:rsidRPr="00F32DCE">
        <w:rPr>
          <w:rFonts w:ascii="宋体" w:hAnsi="宋体" w:hint="eastAsia"/>
          <w:szCs w:val="21"/>
        </w:rPr>
        <w:t>墙、柱模板施工流程</w:t>
      </w:r>
    </w:p>
    <w:p w:rsidR="0026611E" w:rsidRDefault="006D1B4B">
      <w:pPr>
        <w:pStyle w:val="a9"/>
        <w:spacing w:line="240" w:lineRule="auto"/>
        <w:rPr>
          <w:rFonts w:ascii="宋体" w:hAnsi="宋体"/>
        </w:rPr>
      </w:pPr>
      <w:r>
        <w:rPr>
          <w:rFonts w:ascii="宋体" w:hAnsi="宋体"/>
        </w:rPr>
        <w:object w:dxaOrig="8287"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75pt;height:27.65pt" o:ole="">
            <v:imagedata r:id="rId22" o:title=""/>
          </v:shape>
          <o:OLEObject Type="Embed" ProgID="Visio.Drawing.15" ShapeID="_x0000_i1025" DrawAspect="Content" ObjectID="_1613996885" r:id="rId23"/>
        </w:object>
      </w:r>
    </w:p>
    <w:p w:rsidR="0026611E" w:rsidRPr="00A4514B" w:rsidRDefault="00EB6A02" w:rsidP="00A4514B">
      <w:pPr>
        <w:spacing w:line="500" w:lineRule="exact"/>
        <w:ind w:firstLineChars="200" w:firstLine="560"/>
        <w:rPr>
          <w:rFonts w:ascii="宋体" w:hAnsi="宋体"/>
          <w:szCs w:val="21"/>
        </w:rPr>
      </w:pPr>
      <w:r>
        <w:rPr>
          <w:rFonts w:ascii="宋体" w:hAnsi="宋体" w:hint="eastAsia"/>
          <w:szCs w:val="21"/>
        </w:rPr>
        <w:t>（2）</w:t>
      </w:r>
      <w:r w:rsidR="006D1B4B" w:rsidRPr="00A4514B">
        <w:rPr>
          <w:rFonts w:ascii="宋体" w:hAnsi="宋体" w:hint="eastAsia"/>
          <w:szCs w:val="21"/>
        </w:rPr>
        <w:t>梁模板与支架施工流程</w:t>
      </w:r>
    </w:p>
    <w:p w:rsidR="0026611E" w:rsidRDefault="006D1B4B">
      <w:pPr>
        <w:pStyle w:val="a9"/>
        <w:spacing w:line="240" w:lineRule="auto"/>
        <w:rPr>
          <w:rFonts w:ascii="宋体" w:hAnsi="宋体"/>
        </w:rPr>
      </w:pPr>
      <w:r>
        <w:rPr>
          <w:rFonts w:ascii="宋体" w:hAnsi="宋体"/>
        </w:rPr>
        <w:object w:dxaOrig="8284" w:dyaOrig="502">
          <v:shape id="_x0000_i1026" type="#_x0000_t75" style="width:413.6pt;height:25.95pt" o:ole="">
            <v:imagedata r:id="rId24" o:title=""/>
          </v:shape>
          <o:OLEObject Type="Embed" ProgID="Visio.Drawing.15" ShapeID="_x0000_i1026" DrawAspect="Content" ObjectID="_1613996886" r:id="rId25"/>
        </w:object>
      </w:r>
    </w:p>
    <w:p w:rsidR="0026611E" w:rsidRPr="00A4514B" w:rsidRDefault="00EB6A02" w:rsidP="00A4514B">
      <w:pPr>
        <w:spacing w:line="500" w:lineRule="exact"/>
        <w:ind w:firstLineChars="200" w:firstLine="560"/>
        <w:rPr>
          <w:rFonts w:ascii="宋体" w:hAnsi="宋体"/>
          <w:szCs w:val="21"/>
        </w:rPr>
      </w:pPr>
      <w:r>
        <w:rPr>
          <w:rFonts w:ascii="宋体" w:hAnsi="宋体" w:hint="eastAsia"/>
          <w:szCs w:val="21"/>
        </w:rPr>
        <w:t>（3）</w:t>
      </w:r>
      <w:r w:rsidR="006D1B4B" w:rsidRPr="00A4514B">
        <w:rPr>
          <w:rFonts w:ascii="宋体" w:hAnsi="宋体" w:hint="eastAsia"/>
          <w:szCs w:val="21"/>
        </w:rPr>
        <w:t>板模板与支架施工流程</w:t>
      </w:r>
    </w:p>
    <w:p w:rsidR="0026611E" w:rsidRDefault="005B3A4E">
      <w:pPr>
        <w:pStyle w:val="a9"/>
        <w:spacing w:line="240" w:lineRule="auto"/>
        <w:rPr>
          <w:rFonts w:ascii="宋体" w:hAnsi="宋体"/>
        </w:rPr>
      </w:pPr>
      <w:r>
        <w:rPr>
          <w:rFonts w:ascii="宋体" w:hAnsi="宋体"/>
          <w:noProof/>
        </w:rPr>
        <w:drawing>
          <wp:inline distT="0" distB="0" distL="0" distR="0">
            <wp:extent cx="5362575" cy="348379"/>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未标题-1.jpg"/>
                    <pic:cNvPicPr/>
                  </pic:nvPicPr>
                  <pic:blipFill>
                    <a:blip r:embed="rId26">
                      <a:extLst>
                        <a:ext uri="{28A0092B-C50C-407E-A947-70E740481C1C}">
                          <a14:useLocalDpi xmlns:a14="http://schemas.microsoft.com/office/drawing/2010/main" val="0"/>
                        </a:ext>
                      </a:extLst>
                    </a:blip>
                    <a:stretch>
                      <a:fillRect/>
                    </a:stretch>
                  </pic:blipFill>
                  <pic:spPr>
                    <a:xfrm>
                      <a:off x="0" y="0"/>
                      <a:ext cx="5559800" cy="361192"/>
                    </a:xfrm>
                    <a:prstGeom prst="rect">
                      <a:avLst/>
                    </a:prstGeom>
                  </pic:spPr>
                </pic:pic>
              </a:graphicData>
            </a:graphic>
          </wp:inline>
        </w:drawing>
      </w:r>
    </w:p>
    <w:p w:rsidR="0026611E" w:rsidRPr="00A4514B" w:rsidRDefault="00EB6A02" w:rsidP="00A4514B">
      <w:pPr>
        <w:spacing w:line="500" w:lineRule="exact"/>
        <w:ind w:firstLineChars="200" w:firstLine="560"/>
        <w:rPr>
          <w:rFonts w:ascii="宋体" w:hAnsi="宋体"/>
          <w:szCs w:val="21"/>
        </w:rPr>
      </w:pPr>
      <w:r>
        <w:rPr>
          <w:rFonts w:ascii="宋体" w:hAnsi="宋体" w:hint="eastAsia"/>
          <w:szCs w:val="21"/>
        </w:rPr>
        <w:t>（1）</w:t>
      </w:r>
      <w:r w:rsidR="006D1B4B" w:rsidRPr="00A4514B">
        <w:rPr>
          <w:rFonts w:ascii="宋体" w:hAnsi="宋体" w:hint="eastAsia"/>
          <w:szCs w:val="21"/>
        </w:rPr>
        <w:t>模板与支架拆除流程</w:t>
      </w:r>
    </w:p>
    <w:p w:rsidR="0026611E" w:rsidRDefault="006D1B4B">
      <w:pPr>
        <w:pStyle w:val="a9"/>
        <w:spacing w:line="240" w:lineRule="auto"/>
        <w:ind w:firstLineChars="200" w:firstLine="560"/>
        <w:jc w:val="left"/>
        <w:rPr>
          <w:rFonts w:ascii="宋体" w:hAnsi="宋体"/>
        </w:rPr>
      </w:pPr>
      <w:r>
        <w:rPr>
          <w:rFonts w:ascii="宋体" w:hAnsi="宋体"/>
        </w:rPr>
        <w:object w:dxaOrig="5992" w:dyaOrig="553">
          <v:shape id="_x0000_i1027" type="#_x0000_t75" style="width:299.7pt;height:27.65pt" o:ole="">
            <v:imagedata r:id="rId27" o:title=""/>
          </v:shape>
          <o:OLEObject Type="Embed" ProgID="Visio.Drawing.15" ShapeID="_x0000_i1027" DrawAspect="Content" ObjectID="_1613996887" r:id="rId28"/>
        </w:object>
      </w:r>
    </w:p>
    <w:p w:rsidR="0026611E" w:rsidRPr="009A65F2" w:rsidRDefault="006D1B4B" w:rsidP="009A65F2">
      <w:pPr>
        <w:keepLines/>
        <w:adjustRightInd w:val="0"/>
        <w:snapToGrid w:val="0"/>
        <w:spacing w:line="500" w:lineRule="exact"/>
        <w:jc w:val="left"/>
        <w:outlineLvl w:val="1"/>
        <w:rPr>
          <w:rFonts w:ascii="宋体" w:hAnsi="宋体" w:cs="Times New Roman"/>
          <w:szCs w:val="20"/>
        </w:rPr>
      </w:pPr>
      <w:bookmarkStart w:id="343" w:name="_Toc505004109"/>
      <w:bookmarkStart w:id="344" w:name="_Toc505006491"/>
      <w:bookmarkStart w:id="345" w:name="_Toc505008822"/>
      <w:bookmarkStart w:id="346" w:name="_Toc505008955"/>
      <w:bookmarkStart w:id="347" w:name="_Toc505065676"/>
      <w:bookmarkStart w:id="348" w:name="_Toc505077811"/>
      <w:bookmarkStart w:id="349" w:name="_Toc505612585"/>
      <w:bookmarkStart w:id="350" w:name="_Toc505613127"/>
      <w:bookmarkStart w:id="351" w:name="_Toc505613662"/>
      <w:bookmarkStart w:id="352" w:name="_Toc505615064"/>
      <w:bookmarkStart w:id="353" w:name="_Toc505615599"/>
      <w:bookmarkStart w:id="354" w:name="_Toc505616832"/>
      <w:bookmarkStart w:id="355" w:name="_Toc505617367"/>
      <w:bookmarkStart w:id="356" w:name="_Toc505617902"/>
      <w:bookmarkStart w:id="357" w:name="_Toc3304252"/>
      <w:r w:rsidRPr="009A65F2">
        <w:rPr>
          <w:rFonts w:ascii="宋体" w:hAnsi="宋体" w:cs="Times New Roman"/>
          <w:szCs w:val="20"/>
        </w:rPr>
        <w:t>5.</w:t>
      </w:r>
      <w:r w:rsidR="00E836D4" w:rsidRPr="009A65F2">
        <w:rPr>
          <w:rFonts w:ascii="宋体" w:hAnsi="宋体" w:cs="Times New Roman"/>
          <w:szCs w:val="20"/>
        </w:rPr>
        <w:t>3</w:t>
      </w:r>
      <w:r w:rsidRPr="009A65F2">
        <w:rPr>
          <w:rFonts w:ascii="宋体" w:hAnsi="宋体" w:cs="Times New Roman" w:hint="eastAsia"/>
          <w:szCs w:val="20"/>
        </w:rPr>
        <w:t xml:space="preserve"> 施工方法</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rsidR="0026611E" w:rsidRPr="00A4514B" w:rsidRDefault="00EB6A02" w:rsidP="00A4514B">
      <w:pPr>
        <w:spacing w:line="500" w:lineRule="exact"/>
        <w:ind w:firstLineChars="200" w:firstLine="560"/>
        <w:rPr>
          <w:rFonts w:ascii="宋体" w:hAnsi="宋体"/>
          <w:szCs w:val="21"/>
        </w:rPr>
      </w:pPr>
      <w:r>
        <w:rPr>
          <w:rFonts w:ascii="宋体" w:hAnsi="宋体" w:hint="eastAsia"/>
          <w:szCs w:val="21"/>
        </w:rPr>
        <w:t>（1）</w:t>
      </w:r>
      <w:r w:rsidR="006D1B4B" w:rsidRPr="00A4514B">
        <w:rPr>
          <w:rFonts w:ascii="宋体" w:hAnsi="宋体" w:hint="eastAsia"/>
          <w:szCs w:val="21"/>
        </w:rPr>
        <w:t>墙、柱模板施工</w:t>
      </w:r>
      <w:bookmarkStart w:id="358" w:name="_Toc332708381"/>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559"/>
        <w:gridCol w:w="6786"/>
      </w:tblGrid>
      <w:tr w:rsidR="0026611E" w:rsidTr="00E836D4">
        <w:trPr>
          <w:trHeight w:val="397"/>
        </w:trPr>
        <w:tc>
          <w:tcPr>
            <w:tcW w:w="773"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序号</w:t>
            </w:r>
          </w:p>
        </w:tc>
        <w:tc>
          <w:tcPr>
            <w:tcW w:w="1559"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步 骤</w:t>
            </w:r>
          </w:p>
        </w:tc>
        <w:tc>
          <w:tcPr>
            <w:tcW w:w="6786"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内 容</w:t>
            </w:r>
          </w:p>
        </w:tc>
      </w:tr>
      <w:tr w:rsidR="0026611E" w:rsidTr="00A4514B">
        <w:trPr>
          <w:trHeight w:val="397"/>
        </w:trPr>
        <w:tc>
          <w:tcPr>
            <w:tcW w:w="773"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1</w:t>
            </w:r>
          </w:p>
        </w:tc>
        <w:tc>
          <w:tcPr>
            <w:tcW w:w="1559" w:type="dxa"/>
            <w:shd w:val="clear" w:color="auto" w:fill="auto"/>
            <w:vAlign w:val="center"/>
          </w:tcPr>
          <w:p w:rsidR="0026611E" w:rsidRDefault="006D1B4B" w:rsidP="00E836D4">
            <w:pPr>
              <w:pStyle w:val="a9"/>
              <w:spacing w:line="320" w:lineRule="exact"/>
              <w:rPr>
                <w:rFonts w:ascii="宋体" w:hAnsi="宋体"/>
                <w:color w:val="FF0000"/>
                <w:sz w:val="21"/>
                <w:szCs w:val="21"/>
              </w:rPr>
            </w:pPr>
            <w:r>
              <w:rPr>
                <w:rFonts w:ascii="宋体" w:hAnsi="宋体" w:hint="eastAsia"/>
                <w:color w:val="FF0000"/>
                <w:sz w:val="21"/>
                <w:szCs w:val="21"/>
              </w:rPr>
              <w:t>校核控制线</w:t>
            </w:r>
          </w:p>
        </w:tc>
        <w:tc>
          <w:tcPr>
            <w:tcW w:w="6786" w:type="dxa"/>
            <w:shd w:val="clear" w:color="auto" w:fill="auto"/>
          </w:tcPr>
          <w:p w:rsidR="0026611E" w:rsidRDefault="006D1B4B" w:rsidP="00E836D4">
            <w:pPr>
              <w:pStyle w:val="a9"/>
              <w:spacing w:line="320" w:lineRule="exact"/>
              <w:jc w:val="left"/>
              <w:rPr>
                <w:rFonts w:ascii="宋体" w:hAnsi="宋体"/>
                <w:sz w:val="21"/>
                <w:szCs w:val="21"/>
              </w:rPr>
            </w:pPr>
            <w:r>
              <w:rPr>
                <w:rFonts w:ascii="宋体" w:hAnsi="宋体" w:hint="eastAsia"/>
                <w:color w:val="FF0000"/>
                <w:sz w:val="21"/>
                <w:szCs w:val="21"/>
              </w:rPr>
              <w:t>复核定位钢筋位置，检查模板表面是否干净并涂刷好脱模剂……</w:t>
            </w:r>
          </w:p>
        </w:tc>
      </w:tr>
      <w:tr w:rsidR="0026611E" w:rsidTr="00A4514B">
        <w:trPr>
          <w:trHeight w:val="397"/>
        </w:trPr>
        <w:tc>
          <w:tcPr>
            <w:tcW w:w="773"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2</w:t>
            </w:r>
          </w:p>
        </w:tc>
        <w:tc>
          <w:tcPr>
            <w:tcW w:w="1559" w:type="dxa"/>
            <w:shd w:val="clear" w:color="auto" w:fill="auto"/>
            <w:vAlign w:val="center"/>
          </w:tcPr>
          <w:p w:rsidR="0026611E" w:rsidRDefault="006D1B4B" w:rsidP="00E836D4">
            <w:pPr>
              <w:pStyle w:val="a9"/>
              <w:spacing w:line="320" w:lineRule="exact"/>
              <w:rPr>
                <w:rFonts w:ascii="宋体" w:hAnsi="宋体"/>
                <w:color w:val="FF0000"/>
                <w:sz w:val="21"/>
                <w:szCs w:val="21"/>
              </w:rPr>
            </w:pPr>
            <w:r>
              <w:rPr>
                <w:rFonts w:ascii="宋体" w:hAnsi="宋体" w:hint="eastAsia"/>
                <w:color w:val="FF0000"/>
                <w:sz w:val="21"/>
                <w:szCs w:val="21"/>
              </w:rPr>
              <w:t>模板安装</w:t>
            </w:r>
          </w:p>
        </w:tc>
        <w:tc>
          <w:tcPr>
            <w:tcW w:w="6786" w:type="dxa"/>
            <w:shd w:val="clear" w:color="auto" w:fill="auto"/>
          </w:tcPr>
          <w:p w:rsidR="0026611E" w:rsidRDefault="006D1B4B" w:rsidP="00E836D4">
            <w:pPr>
              <w:pStyle w:val="a9"/>
              <w:spacing w:line="320" w:lineRule="exact"/>
              <w:jc w:val="left"/>
              <w:rPr>
                <w:rFonts w:ascii="宋体" w:hAnsi="宋体"/>
                <w:sz w:val="21"/>
                <w:szCs w:val="21"/>
              </w:rPr>
            </w:pPr>
            <w:r>
              <w:rPr>
                <w:rFonts w:ascii="宋体" w:hAnsi="宋体" w:hint="eastAsia"/>
                <w:color w:val="FF0000"/>
                <w:sz w:val="21"/>
                <w:szCs w:val="21"/>
              </w:rPr>
              <w:t>先安装一侧角部模板，用支撑临时固定，再继续安装整面模板……</w:t>
            </w:r>
          </w:p>
        </w:tc>
      </w:tr>
      <w:tr w:rsidR="0026611E" w:rsidTr="00A4514B">
        <w:trPr>
          <w:trHeight w:val="397"/>
        </w:trPr>
        <w:tc>
          <w:tcPr>
            <w:tcW w:w="773"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3</w:t>
            </w:r>
          </w:p>
        </w:tc>
        <w:tc>
          <w:tcPr>
            <w:tcW w:w="1559" w:type="dxa"/>
            <w:shd w:val="clear" w:color="auto" w:fill="auto"/>
            <w:vAlign w:val="center"/>
          </w:tcPr>
          <w:p w:rsidR="0026611E" w:rsidRDefault="006D1B4B" w:rsidP="00E836D4">
            <w:pPr>
              <w:pStyle w:val="a9"/>
              <w:spacing w:line="320" w:lineRule="exact"/>
              <w:rPr>
                <w:rFonts w:ascii="宋体" w:hAnsi="宋体"/>
                <w:color w:val="FF0000"/>
                <w:sz w:val="21"/>
                <w:szCs w:val="21"/>
              </w:rPr>
            </w:pPr>
            <w:r>
              <w:rPr>
                <w:rFonts w:ascii="宋体" w:hAnsi="宋体" w:hint="eastAsia"/>
                <w:color w:val="FF0000"/>
                <w:sz w:val="21"/>
                <w:szCs w:val="21"/>
              </w:rPr>
              <w:t>背楞及对拉螺栓安装</w:t>
            </w:r>
          </w:p>
        </w:tc>
        <w:tc>
          <w:tcPr>
            <w:tcW w:w="6786" w:type="dxa"/>
            <w:shd w:val="clear" w:color="auto" w:fill="auto"/>
            <w:vAlign w:val="center"/>
          </w:tcPr>
          <w:p w:rsidR="0026611E" w:rsidRDefault="006D1B4B" w:rsidP="00E836D4">
            <w:pPr>
              <w:pStyle w:val="a9"/>
              <w:spacing w:line="320" w:lineRule="exact"/>
              <w:jc w:val="both"/>
              <w:rPr>
                <w:rFonts w:ascii="宋体" w:hAnsi="宋体"/>
                <w:sz w:val="21"/>
                <w:szCs w:val="21"/>
              </w:rPr>
            </w:pPr>
            <w:r>
              <w:rPr>
                <w:rFonts w:ascii="宋体" w:hAnsi="宋体" w:hint="eastAsia"/>
                <w:color w:val="FF0000"/>
                <w:sz w:val="21"/>
                <w:szCs w:val="21"/>
              </w:rPr>
              <w:t>模板安装固定后，在模板上预留孔穿上对拉螺栓……；</w:t>
            </w:r>
          </w:p>
        </w:tc>
      </w:tr>
      <w:tr w:rsidR="0026611E" w:rsidTr="00A4514B">
        <w:trPr>
          <w:trHeight w:val="397"/>
        </w:trPr>
        <w:tc>
          <w:tcPr>
            <w:tcW w:w="773"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4</w:t>
            </w:r>
          </w:p>
        </w:tc>
        <w:tc>
          <w:tcPr>
            <w:tcW w:w="1559" w:type="dxa"/>
            <w:shd w:val="clear" w:color="auto" w:fill="auto"/>
            <w:vAlign w:val="center"/>
          </w:tcPr>
          <w:p w:rsidR="0026611E" w:rsidRDefault="006D1B4B" w:rsidP="00E836D4">
            <w:pPr>
              <w:pStyle w:val="a9"/>
              <w:spacing w:line="320" w:lineRule="exact"/>
              <w:rPr>
                <w:rFonts w:ascii="宋体" w:hAnsi="宋体"/>
                <w:color w:val="FF0000"/>
                <w:sz w:val="21"/>
                <w:szCs w:val="21"/>
              </w:rPr>
            </w:pPr>
            <w:r>
              <w:rPr>
                <w:rFonts w:ascii="宋体" w:hAnsi="宋体" w:hint="eastAsia"/>
                <w:color w:val="FF0000"/>
                <w:sz w:val="21"/>
                <w:szCs w:val="21"/>
              </w:rPr>
              <w:t>斜支撑安装</w:t>
            </w:r>
          </w:p>
        </w:tc>
        <w:tc>
          <w:tcPr>
            <w:tcW w:w="6786" w:type="dxa"/>
            <w:shd w:val="clear" w:color="auto" w:fill="auto"/>
          </w:tcPr>
          <w:p w:rsidR="0026611E" w:rsidRDefault="006D1B4B" w:rsidP="00E836D4">
            <w:pPr>
              <w:pStyle w:val="a9"/>
              <w:spacing w:line="320" w:lineRule="exact"/>
              <w:jc w:val="left"/>
              <w:rPr>
                <w:rFonts w:ascii="宋体" w:hAnsi="宋体"/>
                <w:sz w:val="21"/>
                <w:szCs w:val="21"/>
              </w:rPr>
            </w:pPr>
            <w:r>
              <w:rPr>
                <w:rFonts w:ascii="宋体" w:hAnsi="宋体" w:hint="eastAsia"/>
                <w:color w:val="FF0000"/>
                <w:sz w:val="21"/>
                <w:szCs w:val="21"/>
              </w:rPr>
              <w:t>斜支撑一端固定在背楞上，另一端用膨胀螺栓固定在楼板上……</w:t>
            </w:r>
          </w:p>
        </w:tc>
      </w:tr>
      <w:tr w:rsidR="0026611E" w:rsidTr="00A4514B">
        <w:trPr>
          <w:trHeight w:val="397"/>
        </w:trPr>
        <w:tc>
          <w:tcPr>
            <w:tcW w:w="773" w:type="dxa"/>
            <w:shd w:val="clear" w:color="auto" w:fill="auto"/>
            <w:vAlign w:val="center"/>
          </w:tcPr>
          <w:p w:rsidR="0026611E" w:rsidRDefault="006D1B4B" w:rsidP="00E836D4">
            <w:pPr>
              <w:pStyle w:val="a9"/>
              <w:spacing w:line="320" w:lineRule="exact"/>
              <w:rPr>
                <w:rFonts w:ascii="宋体" w:hAnsi="宋体"/>
                <w:sz w:val="21"/>
                <w:szCs w:val="21"/>
              </w:rPr>
            </w:pPr>
            <w:r>
              <w:rPr>
                <w:rFonts w:ascii="宋体" w:hAnsi="宋体" w:hint="eastAsia"/>
                <w:sz w:val="21"/>
                <w:szCs w:val="21"/>
              </w:rPr>
              <w:t>5</w:t>
            </w:r>
          </w:p>
        </w:tc>
        <w:tc>
          <w:tcPr>
            <w:tcW w:w="1559" w:type="dxa"/>
            <w:shd w:val="clear" w:color="auto" w:fill="auto"/>
            <w:vAlign w:val="center"/>
          </w:tcPr>
          <w:p w:rsidR="0026611E" w:rsidRDefault="006D1B4B" w:rsidP="00E836D4">
            <w:pPr>
              <w:pStyle w:val="a9"/>
              <w:spacing w:line="320" w:lineRule="exact"/>
              <w:rPr>
                <w:rFonts w:ascii="宋体" w:hAnsi="宋体"/>
                <w:color w:val="FF0000"/>
                <w:sz w:val="21"/>
                <w:szCs w:val="21"/>
              </w:rPr>
            </w:pPr>
            <w:r>
              <w:rPr>
                <w:rFonts w:ascii="宋体" w:hAnsi="宋体" w:hint="eastAsia"/>
                <w:color w:val="FF0000"/>
                <w:sz w:val="21"/>
                <w:szCs w:val="21"/>
              </w:rPr>
              <w:t>校正、复核</w:t>
            </w:r>
          </w:p>
        </w:tc>
        <w:tc>
          <w:tcPr>
            <w:tcW w:w="6786" w:type="dxa"/>
            <w:shd w:val="clear" w:color="auto" w:fill="auto"/>
          </w:tcPr>
          <w:p w:rsidR="0026611E" w:rsidRDefault="006D1B4B" w:rsidP="00E836D4">
            <w:pPr>
              <w:pStyle w:val="a9"/>
              <w:spacing w:line="320" w:lineRule="exact"/>
              <w:jc w:val="left"/>
              <w:rPr>
                <w:rFonts w:ascii="宋体" w:hAnsi="宋体"/>
                <w:sz w:val="21"/>
                <w:szCs w:val="21"/>
              </w:rPr>
            </w:pPr>
            <w:r>
              <w:rPr>
                <w:rFonts w:ascii="宋体" w:hAnsi="宋体" w:hint="eastAsia"/>
                <w:color w:val="FF0000"/>
                <w:sz w:val="21"/>
                <w:szCs w:val="21"/>
              </w:rPr>
              <w:t>对墙、柱模板的水平标高及垂直度作初步调整，并进行校正……</w:t>
            </w:r>
          </w:p>
        </w:tc>
      </w:tr>
    </w:tbl>
    <w:p w:rsidR="0026611E" w:rsidRPr="00A4514B" w:rsidRDefault="00EB6A02" w:rsidP="00E836D4">
      <w:pPr>
        <w:spacing w:line="500" w:lineRule="exact"/>
        <w:ind w:firstLineChars="200" w:firstLine="560"/>
        <w:rPr>
          <w:rFonts w:ascii="宋体" w:hAnsi="宋体"/>
          <w:szCs w:val="21"/>
        </w:rPr>
      </w:pPr>
      <w:bookmarkStart w:id="359" w:name="_Toc332708382"/>
      <w:bookmarkStart w:id="360" w:name="_Toc307641188"/>
      <w:bookmarkEnd w:id="358"/>
      <w:r>
        <w:rPr>
          <w:rFonts w:ascii="宋体" w:hAnsi="宋体" w:hint="eastAsia"/>
          <w:szCs w:val="21"/>
        </w:rPr>
        <w:t>（2）</w:t>
      </w:r>
      <w:r w:rsidR="006D1B4B" w:rsidRPr="00A4514B">
        <w:rPr>
          <w:rFonts w:ascii="宋体" w:hAnsi="宋体" w:hint="eastAsia"/>
          <w:szCs w:val="21"/>
        </w:rPr>
        <w:t>梁模</w:t>
      </w:r>
      <w:bookmarkEnd w:id="359"/>
      <w:bookmarkEnd w:id="360"/>
      <w:r w:rsidR="006D1B4B" w:rsidRPr="00A4514B">
        <w:rPr>
          <w:rFonts w:ascii="宋体" w:hAnsi="宋体" w:hint="eastAsia"/>
          <w:szCs w:val="21"/>
        </w:rPr>
        <w:t>板施工</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559"/>
        <w:gridCol w:w="6786"/>
      </w:tblGrid>
      <w:tr w:rsidR="0026611E" w:rsidTr="00E836D4">
        <w:trPr>
          <w:trHeight w:val="397"/>
        </w:trPr>
        <w:tc>
          <w:tcPr>
            <w:tcW w:w="773" w:type="dxa"/>
            <w:shd w:val="clear" w:color="auto" w:fill="auto"/>
            <w:vAlign w:val="center"/>
          </w:tcPr>
          <w:p w:rsidR="0026611E" w:rsidRDefault="006D1B4B" w:rsidP="00E836D4">
            <w:pPr>
              <w:pStyle w:val="a9"/>
              <w:rPr>
                <w:rFonts w:ascii="宋体" w:hAnsi="宋体"/>
                <w:sz w:val="21"/>
                <w:szCs w:val="21"/>
              </w:rPr>
            </w:pPr>
            <w:r>
              <w:rPr>
                <w:rFonts w:ascii="宋体" w:hAnsi="宋体" w:hint="eastAsia"/>
                <w:sz w:val="21"/>
                <w:szCs w:val="21"/>
              </w:rPr>
              <w:lastRenderedPageBreak/>
              <w:t>序号</w:t>
            </w:r>
          </w:p>
        </w:tc>
        <w:tc>
          <w:tcPr>
            <w:tcW w:w="1559" w:type="dxa"/>
            <w:shd w:val="clear" w:color="auto" w:fill="auto"/>
            <w:vAlign w:val="center"/>
          </w:tcPr>
          <w:p w:rsidR="0026611E" w:rsidRDefault="006D1B4B" w:rsidP="00E836D4">
            <w:pPr>
              <w:pStyle w:val="a9"/>
              <w:rPr>
                <w:rFonts w:ascii="宋体" w:hAnsi="宋体"/>
                <w:sz w:val="21"/>
                <w:szCs w:val="21"/>
              </w:rPr>
            </w:pPr>
            <w:r>
              <w:rPr>
                <w:rFonts w:ascii="宋体" w:hAnsi="宋体" w:hint="eastAsia"/>
                <w:sz w:val="21"/>
                <w:szCs w:val="21"/>
              </w:rPr>
              <w:t>步 骤</w:t>
            </w:r>
          </w:p>
        </w:tc>
        <w:tc>
          <w:tcPr>
            <w:tcW w:w="6786" w:type="dxa"/>
            <w:shd w:val="clear" w:color="auto" w:fill="auto"/>
            <w:vAlign w:val="center"/>
          </w:tcPr>
          <w:p w:rsidR="0026611E" w:rsidRDefault="006D1B4B" w:rsidP="00E836D4">
            <w:pPr>
              <w:pStyle w:val="a9"/>
              <w:rPr>
                <w:rFonts w:ascii="宋体" w:hAnsi="宋体"/>
                <w:sz w:val="21"/>
                <w:szCs w:val="21"/>
              </w:rPr>
            </w:pPr>
            <w:r>
              <w:rPr>
                <w:rFonts w:ascii="宋体" w:hAnsi="宋体" w:hint="eastAsia"/>
                <w:sz w:val="21"/>
                <w:szCs w:val="21"/>
              </w:rPr>
              <w:t>内 容</w:t>
            </w:r>
          </w:p>
        </w:tc>
      </w:tr>
      <w:tr w:rsidR="0026611E" w:rsidTr="00E836D4">
        <w:trPr>
          <w:trHeight w:val="397"/>
        </w:trPr>
        <w:tc>
          <w:tcPr>
            <w:tcW w:w="773"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1</w:t>
            </w:r>
          </w:p>
        </w:tc>
        <w:tc>
          <w:tcPr>
            <w:tcW w:w="1559"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校核控制线</w:t>
            </w:r>
          </w:p>
        </w:tc>
        <w:tc>
          <w:tcPr>
            <w:tcW w:w="6786" w:type="dxa"/>
            <w:shd w:val="clear" w:color="auto" w:fill="auto"/>
          </w:tcPr>
          <w:p w:rsidR="0026611E" w:rsidRDefault="006D1B4B">
            <w:pPr>
              <w:pStyle w:val="a9"/>
              <w:jc w:val="left"/>
              <w:rPr>
                <w:rFonts w:ascii="宋体" w:hAnsi="宋体"/>
                <w:sz w:val="21"/>
                <w:szCs w:val="21"/>
              </w:rPr>
            </w:pPr>
            <w:r>
              <w:rPr>
                <w:rFonts w:ascii="宋体" w:hAnsi="宋体" w:hint="eastAsia"/>
                <w:color w:val="FF0000"/>
                <w:sz w:val="21"/>
                <w:szCs w:val="21"/>
              </w:rPr>
              <w:t>复核梁底标高与轴线位置，并通过基准线进行轴线、标高调整……</w:t>
            </w:r>
          </w:p>
        </w:tc>
      </w:tr>
      <w:tr w:rsidR="0026611E" w:rsidTr="00E836D4">
        <w:trPr>
          <w:trHeight w:val="397"/>
        </w:trPr>
        <w:tc>
          <w:tcPr>
            <w:tcW w:w="773"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2</w:t>
            </w:r>
          </w:p>
        </w:tc>
        <w:tc>
          <w:tcPr>
            <w:tcW w:w="1559" w:type="dxa"/>
            <w:shd w:val="clear" w:color="auto" w:fill="auto"/>
            <w:vAlign w:val="center"/>
          </w:tcPr>
          <w:p w:rsidR="0026611E" w:rsidRDefault="006D1B4B" w:rsidP="00411367">
            <w:pPr>
              <w:pStyle w:val="a9"/>
              <w:jc w:val="both"/>
              <w:rPr>
                <w:rFonts w:ascii="宋体" w:hAnsi="宋体"/>
                <w:color w:val="FF0000"/>
                <w:sz w:val="21"/>
                <w:szCs w:val="21"/>
              </w:rPr>
            </w:pPr>
            <w:r>
              <w:rPr>
                <w:rFonts w:ascii="宋体" w:hAnsi="宋体" w:hint="eastAsia"/>
                <w:color w:val="FF0000"/>
                <w:sz w:val="21"/>
                <w:szCs w:val="21"/>
              </w:rPr>
              <w:t>支撑及底模安装</w:t>
            </w:r>
          </w:p>
        </w:tc>
        <w:tc>
          <w:tcPr>
            <w:tcW w:w="6786" w:type="dxa"/>
            <w:shd w:val="clear" w:color="auto" w:fill="auto"/>
            <w:vAlign w:val="center"/>
          </w:tcPr>
          <w:p w:rsidR="0026611E" w:rsidRDefault="006D1B4B" w:rsidP="00E836D4">
            <w:pPr>
              <w:pStyle w:val="a9"/>
              <w:ind w:firstLineChars="200" w:firstLine="420"/>
              <w:jc w:val="both"/>
              <w:rPr>
                <w:rFonts w:ascii="宋体" w:hAnsi="宋体"/>
                <w:color w:val="FF0000"/>
                <w:sz w:val="21"/>
                <w:szCs w:val="21"/>
              </w:rPr>
            </w:pPr>
            <w:r>
              <w:rPr>
                <w:rFonts w:ascii="宋体" w:hAnsi="宋体" w:hint="eastAsia"/>
                <w:color w:val="FF0000"/>
                <w:sz w:val="21"/>
                <w:szCs w:val="21"/>
              </w:rPr>
              <w:t>根据立杆定位线安装支架，从一侧开始铺，并保证拼缝严密，将底模固定支模架上，校正……</w:t>
            </w:r>
          </w:p>
        </w:tc>
      </w:tr>
      <w:tr w:rsidR="0026611E" w:rsidTr="00E836D4">
        <w:trPr>
          <w:trHeight w:val="397"/>
        </w:trPr>
        <w:tc>
          <w:tcPr>
            <w:tcW w:w="773"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3</w:t>
            </w:r>
          </w:p>
        </w:tc>
        <w:tc>
          <w:tcPr>
            <w:tcW w:w="1559"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梁侧模板安装</w:t>
            </w:r>
          </w:p>
        </w:tc>
        <w:tc>
          <w:tcPr>
            <w:tcW w:w="6786" w:type="dxa"/>
            <w:shd w:val="clear" w:color="auto" w:fill="auto"/>
            <w:vAlign w:val="center"/>
          </w:tcPr>
          <w:p w:rsidR="0026611E" w:rsidRDefault="006D1B4B" w:rsidP="00E836D4">
            <w:pPr>
              <w:pStyle w:val="a9"/>
              <w:ind w:firstLineChars="200" w:firstLine="420"/>
              <w:jc w:val="both"/>
              <w:rPr>
                <w:rFonts w:ascii="宋体" w:hAnsi="宋体"/>
                <w:sz w:val="21"/>
                <w:szCs w:val="21"/>
              </w:rPr>
            </w:pPr>
            <w:r>
              <w:rPr>
                <w:rFonts w:ascii="宋体" w:hAnsi="宋体" w:hint="eastAsia"/>
                <w:color w:val="FF0000"/>
                <w:sz w:val="21"/>
                <w:szCs w:val="21"/>
              </w:rPr>
              <w:t>采用侧模压底模的方式进行施工；用铁钉固定，模板装完后，检查梁模中心线及标高、断面尺寸……</w:t>
            </w:r>
          </w:p>
        </w:tc>
      </w:tr>
      <w:tr w:rsidR="0026611E" w:rsidTr="00E836D4">
        <w:trPr>
          <w:trHeight w:val="397"/>
        </w:trPr>
        <w:tc>
          <w:tcPr>
            <w:tcW w:w="773"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4</w:t>
            </w:r>
          </w:p>
        </w:tc>
        <w:tc>
          <w:tcPr>
            <w:tcW w:w="1559" w:type="dxa"/>
            <w:shd w:val="clear" w:color="auto" w:fill="auto"/>
            <w:vAlign w:val="center"/>
          </w:tcPr>
          <w:p w:rsidR="0026611E" w:rsidRDefault="006D1B4B" w:rsidP="00411367">
            <w:pPr>
              <w:pStyle w:val="a9"/>
              <w:jc w:val="both"/>
              <w:rPr>
                <w:rFonts w:ascii="宋体" w:hAnsi="宋体"/>
                <w:color w:val="FF0000"/>
                <w:sz w:val="21"/>
                <w:szCs w:val="21"/>
              </w:rPr>
            </w:pPr>
            <w:r>
              <w:rPr>
                <w:rFonts w:ascii="宋体" w:hAnsi="宋体" w:hint="eastAsia"/>
                <w:color w:val="FF0000"/>
                <w:sz w:val="21"/>
                <w:szCs w:val="21"/>
              </w:rPr>
              <w:t>背楞及对拉螺栓安装</w:t>
            </w:r>
          </w:p>
        </w:tc>
        <w:tc>
          <w:tcPr>
            <w:tcW w:w="6786" w:type="dxa"/>
            <w:shd w:val="clear" w:color="auto" w:fill="auto"/>
            <w:vAlign w:val="center"/>
          </w:tcPr>
          <w:p w:rsidR="0026611E" w:rsidRDefault="006D1B4B">
            <w:pPr>
              <w:pStyle w:val="a9"/>
              <w:jc w:val="left"/>
              <w:rPr>
                <w:rFonts w:ascii="宋体" w:hAnsi="宋体"/>
                <w:color w:val="FF0000"/>
                <w:sz w:val="21"/>
                <w:szCs w:val="21"/>
              </w:rPr>
            </w:pPr>
            <w:r>
              <w:rPr>
                <w:rFonts w:ascii="宋体" w:hAnsi="宋体" w:hint="eastAsia"/>
                <w:color w:val="FF0000"/>
                <w:sz w:val="21"/>
                <w:szCs w:val="21"/>
              </w:rPr>
              <w:t>模板安装固定后，在模板上预留孔穿上对拉螺栓并加固……</w:t>
            </w:r>
          </w:p>
        </w:tc>
      </w:tr>
      <w:tr w:rsidR="0026611E" w:rsidTr="00E836D4">
        <w:trPr>
          <w:trHeight w:val="397"/>
        </w:trPr>
        <w:tc>
          <w:tcPr>
            <w:tcW w:w="773"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5</w:t>
            </w:r>
          </w:p>
        </w:tc>
        <w:tc>
          <w:tcPr>
            <w:tcW w:w="1559" w:type="dxa"/>
            <w:shd w:val="clear" w:color="auto" w:fill="auto"/>
            <w:vAlign w:val="center"/>
          </w:tcPr>
          <w:p w:rsidR="0026611E" w:rsidRDefault="006D1B4B" w:rsidP="00411367">
            <w:pPr>
              <w:pStyle w:val="a9"/>
              <w:jc w:val="both"/>
              <w:rPr>
                <w:rFonts w:ascii="宋体" w:hAnsi="宋体"/>
                <w:color w:val="FF0000"/>
                <w:sz w:val="21"/>
                <w:szCs w:val="21"/>
              </w:rPr>
            </w:pPr>
            <w:r>
              <w:rPr>
                <w:rFonts w:ascii="宋体" w:hAnsi="宋体" w:hint="eastAsia"/>
                <w:color w:val="FF0000"/>
                <w:sz w:val="21"/>
                <w:szCs w:val="21"/>
              </w:rPr>
              <w:t>校核轴线、标高</w:t>
            </w:r>
          </w:p>
        </w:tc>
        <w:tc>
          <w:tcPr>
            <w:tcW w:w="6786" w:type="dxa"/>
            <w:shd w:val="clear" w:color="auto" w:fill="auto"/>
          </w:tcPr>
          <w:p w:rsidR="0026611E" w:rsidRDefault="006D1B4B" w:rsidP="00E836D4">
            <w:pPr>
              <w:pStyle w:val="a9"/>
              <w:ind w:firstLineChars="200" w:firstLine="420"/>
              <w:jc w:val="both"/>
              <w:rPr>
                <w:rFonts w:ascii="宋体" w:hAnsi="宋体"/>
                <w:sz w:val="21"/>
                <w:szCs w:val="21"/>
              </w:rPr>
            </w:pPr>
            <w:r>
              <w:rPr>
                <w:rFonts w:ascii="宋体" w:hAnsi="宋体" w:hint="eastAsia"/>
                <w:color w:val="FF0000"/>
                <w:sz w:val="21"/>
                <w:szCs w:val="21"/>
              </w:rPr>
              <w:t>梁跨≥4m时，按梁跨全长度</w:t>
            </w:r>
            <w:r>
              <w:rPr>
                <w:rFonts w:ascii="宋体" w:hAnsi="宋体"/>
                <w:color w:val="FF0000"/>
                <w:sz w:val="21"/>
                <w:szCs w:val="21"/>
              </w:rPr>
              <w:t>2</w:t>
            </w:r>
            <w:r>
              <w:rPr>
                <w:rFonts w:ascii="宋体" w:hAnsi="宋体" w:hint="eastAsia"/>
                <w:color w:val="FF0000"/>
                <w:sz w:val="21"/>
                <w:szCs w:val="21"/>
              </w:rPr>
              <w:t>‰起拱，拉通线校正底模中心线和边线以及标高……</w:t>
            </w:r>
          </w:p>
        </w:tc>
      </w:tr>
    </w:tbl>
    <w:p w:rsidR="0026611E" w:rsidRPr="00A4514B" w:rsidRDefault="00EB6A02" w:rsidP="00A4514B">
      <w:pPr>
        <w:spacing w:line="500" w:lineRule="exact"/>
        <w:ind w:firstLineChars="200" w:firstLine="560"/>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w:t>
      </w:r>
      <w:r w:rsidR="006D1B4B" w:rsidRPr="00A4514B">
        <w:rPr>
          <w:rFonts w:ascii="宋体" w:hAnsi="宋体" w:hint="eastAsia"/>
          <w:szCs w:val="21"/>
        </w:rPr>
        <w:t>板模板施工</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559"/>
        <w:gridCol w:w="6786"/>
      </w:tblGrid>
      <w:tr w:rsidR="000B63A9" w:rsidTr="00CD7A90">
        <w:trPr>
          <w:trHeight w:val="397"/>
        </w:trPr>
        <w:tc>
          <w:tcPr>
            <w:tcW w:w="773" w:type="dxa"/>
            <w:shd w:val="clear" w:color="auto" w:fill="auto"/>
            <w:vAlign w:val="center"/>
          </w:tcPr>
          <w:p w:rsidR="000B63A9" w:rsidRDefault="000B63A9" w:rsidP="00CD7A90">
            <w:pPr>
              <w:pStyle w:val="a9"/>
              <w:spacing w:line="320" w:lineRule="exact"/>
              <w:rPr>
                <w:rFonts w:ascii="宋体" w:hAnsi="宋体"/>
                <w:sz w:val="21"/>
                <w:szCs w:val="21"/>
              </w:rPr>
            </w:pPr>
            <w:bookmarkStart w:id="361" w:name="_Toc483042823"/>
            <w:bookmarkStart w:id="362" w:name="_Toc505077813"/>
            <w:bookmarkStart w:id="363" w:name="_Toc505065678"/>
            <w:bookmarkStart w:id="364" w:name="_Toc505008957"/>
            <w:bookmarkStart w:id="365" w:name="_Toc505008824"/>
            <w:bookmarkStart w:id="366" w:name="_Toc505004111"/>
            <w:bookmarkStart w:id="367" w:name="_Toc505006493"/>
            <w:bookmarkStart w:id="368" w:name="_Toc332708385"/>
            <w:bookmarkStart w:id="369" w:name="_Toc307641193"/>
            <w:bookmarkStart w:id="370" w:name="_Toc289030933"/>
            <w:r>
              <w:rPr>
                <w:rFonts w:ascii="宋体" w:hAnsi="宋体" w:hint="eastAsia"/>
                <w:sz w:val="21"/>
                <w:szCs w:val="21"/>
              </w:rPr>
              <w:t>序号</w:t>
            </w:r>
          </w:p>
        </w:tc>
        <w:tc>
          <w:tcPr>
            <w:tcW w:w="1559"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sz w:val="21"/>
                <w:szCs w:val="21"/>
              </w:rPr>
              <w:t>步 骤</w:t>
            </w:r>
          </w:p>
        </w:tc>
        <w:tc>
          <w:tcPr>
            <w:tcW w:w="6786"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sz w:val="21"/>
                <w:szCs w:val="21"/>
              </w:rPr>
              <w:t>内 容</w:t>
            </w:r>
          </w:p>
        </w:tc>
      </w:tr>
      <w:tr w:rsidR="000B63A9" w:rsidTr="00CD7A90">
        <w:trPr>
          <w:trHeight w:val="397"/>
        </w:trPr>
        <w:tc>
          <w:tcPr>
            <w:tcW w:w="773"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sz w:val="21"/>
                <w:szCs w:val="21"/>
              </w:rPr>
              <w:t>1</w:t>
            </w:r>
          </w:p>
        </w:tc>
        <w:tc>
          <w:tcPr>
            <w:tcW w:w="1559"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校核控制线</w:t>
            </w:r>
          </w:p>
        </w:tc>
        <w:tc>
          <w:tcPr>
            <w:tcW w:w="6786" w:type="dxa"/>
            <w:shd w:val="clear" w:color="auto" w:fill="auto"/>
          </w:tcPr>
          <w:p w:rsidR="000B63A9" w:rsidRDefault="000B63A9" w:rsidP="00CD7A90">
            <w:pPr>
              <w:pStyle w:val="a9"/>
              <w:spacing w:line="320" w:lineRule="exact"/>
              <w:rPr>
                <w:rFonts w:ascii="宋体" w:hAnsi="宋体"/>
                <w:sz w:val="21"/>
                <w:szCs w:val="21"/>
              </w:rPr>
            </w:pPr>
            <w:r>
              <w:rPr>
                <w:rFonts w:ascii="宋体" w:hAnsi="宋体" w:hint="eastAsia"/>
                <w:color w:val="FF0000"/>
                <w:sz w:val="21"/>
                <w:szCs w:val="21"/>
              </w:rPr>
              <w:t>复核板底标高与轴线位置，并通过基准线作好轴线、标高调整；</w:t>
            </w:r>
          </w:p>
        </w:tc>
      </w:tr>
      <w:tr w:rsidR="000B63A9" w:rsidTr="00CD7A90">
        <w:trPr>
          <w:trHeight w:val="397"/>
        </w:trPr>
        <w:tc>
          <w:tcPr>
            <w:tcW w:w="773"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sz w:val="21"/>
                <w:szCs w:val="21"/>
              </w:rPr>
              <w:t>2</w:t>
            </w:r>
          </w:p>
        </w:tc>
        <w:tc>
          <w:tcPr>
            <w:tcW w:w="1559"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支模架搭设</w:t>
            </w:r>
          </w:p>
        </w:tc>
        <w:tc>
          <w:tcPr>
            <w:tcW w:w="6786"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color w:val="FF0000"/>
                <w:sz w:val="21"/>
                <w:szCs w:val="21"/>
              </w:rPr>
              <w:t>根据立杆定位线搭设支模架，并按要求随同搭设剪刀撑……</w:t>
            </w:r>
          </w:p>
        </w:tc>
      </w:tr>
      <w:tr w:rsidR="000B63A9" w:rsidTr="00CD7A90">
        <w:trPr>
          <w:trHeight w:val="397"/>
        </w:trPr>
        <w:tc>
          <w:tcPr>
            <w:tcW w:w="773"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sz w:val="21"/>
                <w:szCs w:val="21"/>
              </w:rPr>
              <w:t>3</w:t>
            </w:r>
          </w:p>
        </w:tc>
        <w:tc>
          <w:tcPr>
            <w:tcW w:w="1559"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铺设木方</w:t>
            </w:r>
          </w:p>
        </w:tc>
        <w:tc>
          <w:tcPr>
            <w:tcW w:w="6786"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沿梁宽度方向排布木方，间距不大于</w:t>
            </w:r>
            <w:r w:rsidR="001848FB">
              <w:rPr>
                <w:rFonts w:ascii="宋体" w:hAnsi="宋体" w:hint="eastAsia"/>
                <w:color w:val="FF0000"/>
                <w:sz w:val="21"/>
                <w:szCs w:val="21"/>
              </w:rPr>
              <w:t>…………</w:t>
            </w:r>
            <w:r>
              <w:rPr>
                <w:rFonts w:ascii="宋体" w:hAnsi="宋体" w:hint="eastAsia"/>
                <w:color w:val="FF0000"/>
                <w:sz w:val="21"/>
                <w:szCs w:val="21"/>
              </w:rPr>
              <w:t>mm……</w:t>
            </w:r>
          </w:p>
        </w:tc>
      </w:tr>
      <w:tr w:rsidR="000B63A9" w:rsidTr="00CD7A90">
        <w:trPr>
          <w:trHeight w:val="397"/>
        </w:trPr>
        <w:tc>
          <w:tcPr>
            <w:tcW w:w="773"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hint="eastAsia"/>
                <w:sz w:val="21"/>
                <w:szCs w:val="21"/>
              </w:rPr>
              <w:t>4</w:t>
            </w:r>
          </w:p>
        </w:tc>
        <w:tc>
          <w:tcPr>
            <w:tcW w:w="1559"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模板安装</w:t>
            </w:r>
          </w:p>
        </w:tc>
        <w:tc>
          <w:tcPr>
            <w:tcW w:w="6786"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整张铺设、局部小块拼补，模板接缝设置在木方上……</w:t>
            </w:r>
          </w:p>
        </w:tc>
      </w:tr>
      <w:tr w:rsidR="000B63A9" w:rsidTr="00CD7A90">
        <w:trPr>
          <w:trHeight w:val="397"/>
        </w:trPr>
        <w:tc>
          <w:tcPr>
            <w:tcW w:w="773" w:type="dxa"/>
            <w:shd w:val="clear" w:color="auto" w:fill="auto"/>
            <w:vAlign w:val="center"/>
          </w:tcPr>
          <w:p w:rsidR="000B63A9" w:rsidRDefault="000B63A9" w:rsidP="00CD7A90">
            <w:pPr>
              <w:pStyle w:val="a9"/>
              <w:spacing w:line="320" w:lineRule="exact"/>
              <w:rPr>
                <w:rFonts w:ascii="宋体" w:hAnsi="宋体"/>
                <w:sz w:val="21"/>
                <w:szCs w:val="21"/>
              </w:rPr>
            </w:pPr>
            <w:r>
              <w:rPr>
                <w:rFonts w:ascii="宋体" w:hAnsi="宋体"/>
                <w:sz w:val="21"/>
                <w:szCs w:val="21"/>
              </w:rPr>
              <w:t>5</w:t>
            </w:r>
          </w:p>
        </w:tc>
        <w:tc>
          <w:tcPr>
            <w:tcW w:w="1559" w:type="dxa"/>
            <w:shd w:val="clear" w:color="auto" w:fill="auto"/>
            <w:vAlign w:val="center"/>
          </w:tcPr>
          <w:p w:rsidR="000B63A9" w:rsidRDefault="000B63A9" w:rsidP="00411367">
            <w:pPr>
              <w:pStyle w:val="a9"/>
              <w:spacing w:line="320" w:lineRule="exact"/>
              <w:jc w:val="both"/>
              <w:rPr>
                <w:rFonts w:ascii="宋体" w:hAnsi="宋体"/>
                <w:color w:val="FF0000"/>
                <w:sz w:val="21"/>
                <w:szCs w:val="21"/>
              </w:rPr>
            </w:pPr>
            <w:r>
              <w:rPr>
                <w:rFonts w:ascii="宋体" w:hAnsi="宋体" w:hint="eastAsia"/>
                <w:color w:val="FF0000"/>
                <w:sz w:val="21"/>
                <w:szCs w:val="21"/>
              </w:rPr>
              <w:t>校核标高平整度</w:t>
            </w:r>
          </w:p>
        </w:tc>
        <w:tc>
          <w:tcPr>
            <w:tcW w:w="6786" w:type="dxa"/>
            <w:shd w:val="clear" w:color="auto" w:fill="auto"/>
            <w:vAlign w:val="center"/>
          </w:tcPr>
          <w:p w:rsidR="000B63A9" w:rsidRDefault="000B63A9" w:rsidP="00CD7A90">
            <w:pPr>
              <w:pStyle w:val="a9"/>
              <w:spacing w:line="320" w:lineRule="exact"/>
              <w:rPr>
                <w:rFonts w:ascii="宋体" w:hAnsi="宋体"/>
                <w:color w:val="FF0000"/>
                <w:sz w:val="21"/>
                <w:szCs w:val="21"/>
              </w:rPr>
            </w:pPr>
            <w:r>
              <w:rPr>
                <w:rFonts w:ascii="宋体" w:hAnsi="宋体" w:hint="eastAsia"/>
                <w:color w:val="FF0000"/>
                <w:sz w:val="21"/>
                <w:szCs w:val="21"/>
              </w:rPr>
              <w:t>采用水准仪校核板底模板标高、平整度……</w:t>
            </w:r>
          </w:p>
        </w:tc>
      </w:tr>
    </w:tbl>
    <w:p w:rsidR="0026611E" w:rsidRDefault="00EB6A02" w:rsidP="000B63A9">
      <w:pPr>
        <w:spacing w:line="500" w:lineRule="exact"/>
        <w:ind w:firstLineChars="200" w:firstLine="560"/>
        <w:rPr>
          <w:rFonts w:ascii="宋体" w:hAnsi="宋体"/>
          <w:szCs w:val="21"/>
        </w:rPr>
      </w:pPr>
      <w:r>
        <w:rPr>
          <w:rFonts w:ascii="宋体" w:hAnsi="宋体" w:hint="eastAsia"/>
          <w:szCs w:val="21"/>
        </w:rPr>
        <w:t>（4）</w:t>
      </w:r>
      <w:r w:rsidR="00167630">
        <w:rPr>
          <w:rFonts w:ascii="宋体" w:hAnsi="宋体" w:hint="eastAsia"/>
          <w:szCs w:val="21"/>
        </w:rPr>
        <w:t>模板拆除</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714"/>
        <w:gridCol w:w="6631"/>
      </w:tblGrid>
      <w:tr w:rsidR="00F71DEE" w:rsidTr="00F71DEE">
        <w:trPr>
          <w:trHeight w:val="397"/>
        </w:trPr>
        <w:tc>
          <w:tcPr>
            <w:tcW w:w="773"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sz w:val="21"/>
                <w:szCs w:val="21"/>
              </w:rPr>
              <w:t>序号</w:t>
            </w:r>
          </w:p>
        </w:tc>
        <w:tc>
          <w:tcPr>
            <w:tcW w:w="1714"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sz w:val="21"/>
                <w:szCs w:val="21"/>
              </w:rPr>
              <w:t>步 骤</w:t>
            </w:r>
          </w:p>
        </w:tc>
        <w:tc>
          <w:tcPr>
            <w:tcW w:w="6631"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sz w:val="21"/>
                <w:szCs w:val="21"/>
              </w:rPr>
              <w:t>内 容</w:t>
            </w:r>
          </w:p>
        </w:tc>
      </w:tr>
      <w:tr w:rsidR="00F71DEE" w:rsidTr="00F71DEE">
        <w:trPr>
          <w:trHeight w:val="397"/>
        </w:trPr>
        <w:tc>
          <w:tcPr>
            <w:tcW w:w="773"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sz w:val="21"/>
                <w:szCs w:val="21"/>
              </w:rPr>
              <w:t>1</w:t>
            </w:r>
          </w:p>
        </w:tc>
        <w:tc>
          <w:tcPr>
            <w:tcW w:w="1714" w:type="dxa"/>
            <w:shd w:val="clear" w:color="auto" w:fill="auto"/>
            <w:vAlign w:val="center"/>
          </w:tcPr>
          <w:p w:rsidR="00F71DEE" w:rsidRDefault="00F71DEE" w:rsidP="00F71DEE">
            <w:pPr>
              <w:spacing w:line="276" w:lineRule="auto"/>
              <w:jc w:val="center"/>
              <w:rPr>
                <w:rFonts w:ascii="宋体" w:hAnsi="宋体" w:cs="宋体"/>
                <w:color w:val="FF0000"/>
                <w:sz w:val="21"/>
                <w:szCs w:val="21"/>
              </w:rPr>
            </w:pPr>
            <w:r>
              <w:rPr>
                <w:rFonts w:ascii="宋体" w:hAnsi="宋体" w:cs="宋体" w:hint="eastAsia"/>
                <w:color w:val="FF0000"/>
                <w:sz w:val="21"/>
                <w:szCs w:val="21"/>
              </w:rPr>
              <w:t>结构强度检测</w:t>
            </w:r>
          </w:p>
        </w:tc>
        <w:tc>
          <w:tcPr>
            <w:tcW w:w="6631" w:type="dxa"/>
            <w:shd w:val="clear" w:color="auto" w:fill="auto"/>
            <w:vAlign w:val="center"/>
          </w:tcPr>
          <w:p w:rsidR="00F71DEE" w:rsidRDefault="00F71DEE" w:rsidP="00F71DEE">
            <w:pPr>
              <w:spacing w:line="276" w:lineRule="auto"/>
              <w:jc w:val="center"/>
              <w:rPr>
                <w:rFonts w:ascii="宋体" w:hAnsi="宋体" w:cs="宋体"/>
                <w:color w:val="FF0000"/>
                <w:sz w:val="21"/>
                <w:szCs w:val="21"/>
              </w:rPr>
            </w:pPr>
            <w:r>
              <w:rPr>
                <w:rFonts w:ascii="宋体" w:hAnsi="宋体" w:cs="宋体" w:hint="eastAsia"/>
                <w:color w:val="FF0000"/>
                <w:sz w:val="21"/>
                <w:szCs w:val="21"/>
              </w:rPr>
              <w:t>拆模试件强度检测，强度需大于设计或规范要。</w:t>
            </w:r>
          </w:p>
        </w:tc>
      </w:tr>
      <w:tr w:rsidR="00F71DEE" w:rsidTr="00F71DEE">
        <w:trPr>
          <w:trHeight w:val="397"/>
        </w:trPr>
        <w:tc>
          <w:tcPr>
            <w:tcW w:w="773"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sz w:val="21"/>
                <w:szCs w:val="21"/>
              </w:rPr>
              <w:t>2</w:t>
            </w:r>
          </w:p>
        </w:tc>
        <w:tc>
          <w:tcPr>
            <w:tcW w:w="1714" w:type="dxa"/>
            <w:shd w:val="clear" w:color="auto" w:fill="auto"/>
            <w:vAlign w:val="center"/>
          </w:tcPr>
          <w:p w:rsidR="00F71DEE" w:rsidRDefault="00F71DEE" w:rsidP="00F71DEE">
            <w:pPr>
              <w:spacing w:line="276" w:lineRule="auto"/>
              <w:jc w:val="center"/>
              <w:rPr>
                <w:rFonts w:ascii="宋体" w:hAnsi="宋体" w:cs="宋体"/>
                <w:color w:val="FF0000"/>
                <w:sz w:val="21"/>
                <w:szCs w:val="21"/>
              </w:rPr>
            </w:pPr>
            <w:r>
              <w:rPr>
                <w:rFonts w:ascii="宋体" w:hAnsi="宋体" w:cs="宋体" w:hint="eastAsia"/>
                <w:color w:val="FF0000"/>
                <w:sz w:val="21"/>
                <w:szCs w:val="21"/>
              </w:rPr>
              <w:t>办理拆模审批</w:t>
            </w:r>
          </w:p>
        </w:tc>
        <w:tc>
          <w:tcPr>
            <w:tcW w:w="6631" w:type="dxa"/>
            <w:shd w:val="clear" w:color="auto" w:fill="auto"/>
            <w:vAlign w:val="center"/>
          </w:tcPr>
          <w:p w:rsidR="00F71DEE" w:rsidRDefault="00F71DEE" w:rsidP="00F71DEE">
            <w:pPr>
              <w:spacing w:line="276" w:lineRule="auto"/>
              <w:jc w:val="center"/>
              <w:rPr>
                <w:rFonts w:ascii="宋体" w:hAnsi="宋体" w:cs="宋体"/>
                <w:color w:val="FF0000"/>
                <w:sz w:val="21"/>
                <w:szCs w:val="21"/>
              </w:rPr>
            </w:pPr>
            <w:r>
              <w:rPr>
                <w:rFonts w:ascii="宋体" w:hAnsi="宋体" w:cs="宋体" w:hint="eastAsia"/>
                <w:color w:val="FF0000"/>
                <w:sz w:val="21"/>
                <w:szCs w:val="21"/>
              </w:rPr>
              <w:t>填写拆模申请表，经项目总工程师和监理单位审批。</w:t>
            </w:r>
          </w:p>
        </w:tc>
      </w:tr>
      <w:tr w:rsidR="00F71DEE" w:rsidTr="00F71DEE">
        <w:trPr>
          <w:trHeight w:val="397"/>
        </w:trPr>
        <w:tc>
          <w:tcPr>
            <w:tcW w:w="773"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sz w:val="21"/>
                <w:szCs w:val="21"/>
              </w:rPr>
              <w:t>3</w:t>
            </w:r>
          </w:p>
        </w:tc>
        <w:tc>
          <w:tcPr>
            <w:tcW w:w="1714" w:type="dxa"/>
            <w:shd w:val="clear" w:color="auto" w:fill="auto"/>
            <w:vAlign w:val="center"/>
          </w:tcPr>
          <w:p w:rsidR="00F71DEE" w:rsidRDefault="00F71DEE" w:rsidP="00F71DEE">
            <w:pPr>
              <w:spacing w:line="276" w:lineRule="auto"/>
              <w:jc w:val="center"/>
              <w:rPr>
                <w:rFonts w:ascii="宋体" w:hAnsi="宋体" w:cs="宋体"/>
                <w:color w:val="FF0000"/>
                <w:sz w:val="21"/>
                <w:szCs w:val="21"/>
              </w:rPr>
            </w:pPr>
            <w:r>
              <w:rPr>
                <w:rFonts w:ascii="宋体" w:hAnsi="宋体" w:cs="宋体" w:hint="eastAsia"/>
                <w:color w:val="FF0000"/>
                <w:sz w:val="21"/>
                <w:szCs w:val="21"/>
              </w:rPr>
              <w:t>模板拆除</w:t>
            </w:r>
          </w:p>
        </w:tc>
        <w:tc>
          <w:tcPr>
            <w:tcW w:w="6631" w:type="dxa"/>
            <w:shd w:val="clear" w:color="auto" w:fill="auto"/>
            <w:vAlign w:val="center"/>
          </w:tcPr>
          <w:p w:rsidR="00F71DEE" w:rsidRDefault="00F71DEE" w:rsidP="00F71DEE">
            <w:pPr>
              <w:spacing w:line="276" w:lineRule="auto"/>
              <w:jc w:val="center"/>
              <w:rPr>
                <w:rFonts w:ascii="宋体" w:hAnsi="宋体" w:cs="宋体"/>
                <w:sz w:val="21"/>
                <w:szCs w:val="21"/>
              </w:rPr>
            </w:pPr>
            <w:r>
              <w:rPr>
                <w:rFonts w:ascii="宋体" w:hAnsi="宋体" w:cs="宋体" w:hint="eastAsia"/>
                <w:color w:val="FF0000"/>
                <w:sz w:val="21"/>
                <w:szCs w:val="21"/>
              </w:rPr>
              <w:t>模板拆除时，先拆除侧面模板、再拆除承重模板，保留支撑体系。</w:t>
            </w:r>
          </w:p>
        </w:tc>
      </w:tr>
    </w:tbl>
    <w:p w:rsidR="00F71DEE" w:rsidRPr="009A65F2" w:rsidRDefault="00F71DEE" w:rsidP="00F71DEE">
      <w:pPr>
        <w:keepLines/>
        <w:adjustRightInd w:val="0"/>
        <w:snapToGrid w:val="0"/>
        <w:spacing w:line="500" w:lineRule="exact"/>
        <w:jc w:val="left"/>
        <w:outlineLvl w:val="1"/>
        <w:rPr>
          <w:rFonts w:ascii="宋体" w:hAnsi="宋体" w:cs="Times New Roman"/>
          <w:szCs w:val="20"/>
        </w:rPr>
      </w:pPr>
      <w:bookmarkStart w:id="371" w:name="_Toc505612588"/>
      <w:bookmarkStart w:id="372" w:name="_Toc505613130"/>
      <w:bookmarkStart w:id="373" w:name="_Toc505613665"/>
      <w:bookmarkStart w:id="374" w:name="_Toc505615067"/>
      <w:bookmarkStart w:id="375" w:name="_Toc505615602"/>
      <w:bookmarkStart w:id="376" w:name="_Toc505616835"/>
      <w:bookmarkStart w:id="377" w:name="_Toc505617370"/>
      <w:bookmarkStart w:id="378" w:name="_Toc505617905"/>
      <w:bookmarkStart w:id="379" w:name="_Toc3304253"/>
      <w:r>
        <w:rPr>
          <w:rFonts w:ascii="宋体" w:hAnsi="宋体" w:cs="Times New Roman"/>
          <w:szCs w:val="20"/>
        </w:rPr>
        <w:t>5.4</w:t>
      </w:r>
      <w:bookmarkEnd w:id="371"/>
      <w:bookmarkEnd w:id="372"/>
      <w:bookmarkEnd w:id="373"/>
      <w:bookmarkEnd w:id="374"/>
      <w:bookmarkEnd w:id="375"/>
      <w:bookmarkEnd w:id="376"/>
      <w:bookmarkEnd w:id="377"/>
      <w:bookmarkEnd w:id="378"/>
      <w:r>
        <w:rPr>
          <w:rFonts w:ascii="宋体" w:hAnsi="宋体" w:cs="Times New Roman"/>
          <w:szCs w:val="20"/>
        </w:rPr>
        <w:t xml:space="preserve"> </w:t>
      </w:r>
      <w:r>
        <w:rPr>
          <w:rFonts w:ascii="宋体" w:hAnsi="宋体" w:cs="Times New Roman" w:hint="eastAsia"/>
          <w:szCs w:val="20"/>
        </w:rPr>
        <w:t>操作要求</w:t>
      </w:r>
      <w:bookmarkEnd w:id="379"/>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8396"/>
      </w:tblGrid>
      <w:tr w:rsidR="00F71DEE" w:rsidTr="00EB6A02">
        <w:trPr>
          <w:trHeight w:val="397"/>
        </w:trPr>
        <w:tc>
          <w:tcPr>
            <w:tcW w:w="722" w:type="dxa"/>
            <w:tcBorders>
              <w:bottom w:val="single" w:sz="4" w:space="0" w:color="auto"/>
            </w:tcBorders>
            <w:shd w:val="clear" w:color="auto" w:fill="auto"/>
            <w:vAlign w:val="center"/>
          </w:tcPr>
          <w:p w:rsidR="00F71DEE" w:rsidRDefault="00F71DEE" w:rsidP="00EB6A02">
            <w:pPr>
              <w:pStyle w:val="a9"/>
              <w:spacing w:line="320" w:lineRule="exact"/>
              <w:rPr>
                <w:rFonts w:ascii="宋体" w:hAnsi="宋体"/>
                <w:sz w:val="21"/>
                <w:szCs w:val="21"/>
              </w:rPr>
            </w:pPr>
            <w:r>
              <w:rPr>
                <w:rFonts w:ascii="宋体" w:hAnsi="宋体" w:hint="eastAsia"/>
                <w:sz w:val="21"/>
                <w:szCs w:val="21"/>
              </w:rPr>
              <w:t>序号</w:t>
            </w:r>
          </w:p>
        </w:tc>
        <w:tc>
          <w:tcPr>
            <w:tcW w:w="8396" w:type="dxa"/>
            <w:shd w:val="clear" w:color="auto" w:fill="auto"/>
            <w:vAlign w:val="center"/>
          </w:tcPr>
          <w:p w:rsidR="00F71DEE" w:rsidRDefault="00F71DEE" w:rsidP="00EB6A02">
            <w:pPr>
              <w:pStyle w:val="a9"/>
              <w:spacing w:line="320" w:lineRule="exact"/>
              <w:ind w:firstLine="420"/>
              <w:rPr>
                <w:rFonts w:ascii="宋体" w:hAnsi="宋体"/>
                <w:sz w:val="21"/>
                <w:szCs w:val="21"/>
              </w:rPr>
            </w:pPr>
            <w:r>
              <w:rPr>
                <w:rFonts w:ascii="宋体" w:hAnsi="宋体" w:hint="eastAsia"/>
                <w:sz w:val="21"/>
                <w:szCs w:val="21"/>
              </w:rPr>
              <w:t>安全施工措施</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sz w:val="21"/>
                <w:szCs w:val="21"/>
              </w:rPr>
            </w:pPr>
            <w:r>
              <w:rPr>
                <w:rFonts w:ascii="宋体" w:hAnsi="宋体" w:hint="eastAsia"/>
                <w:sz w:val="21"/>
                <w:szCs w:val="21"/>
              </w:rPr>
              <w:t>1</w:t>
            </w:r>
          </w:p>
        </w:tc>
        <w:tc>
          <w:tcPr>
            <w:tcW w:w="8396" w:type="dxa"/>
            <w:shd w:val="clear" w:color="auto" w:fill="auto"/>
            <w:vAlign w:val="center"/>
          </w:tcPr>
          <w:p w:rsidR="00F71DEE" w:rsidRDefault="00F71DEE" w:rsidP="00EB6A02">
            <w:pPr>
              <w:pStyle w:val="a9"/>
              <w:spacing w:line="320" w:lineRule="exact"/>
              <w:ind w:firstLine="420"/>
              <w:jc w:val="left"/>
              <w:rPr>
                <w:rFonts w:ascii="宋体" w:hAnsi="宋体"/>
                <w:color w:val="FF0000"/>
                <w:sz w:val="21"/>
                <w:szCs w:val="21"/>
              </w:rPr>
            </w:pPr>
            <w:r>
              <w:rPr>
                <w:rFonts w:ascii="宋体" w:hAnsi="宋体" w:hint="eastAsia"/>
                <w:color w:val="FF0000"/>
                <w:sz w:val="21"/>
                <w:szCs w:val="21"/>
              </w:rPr>
              <w:t>认真执行三检制度，未经验收合格不允许进入下一道工序。</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2</w:t>
            </w:r>
          </w:p>
        </w:tc>
        <w:tc>
          <w:tcPr>
            <w:tcW w:w="8396" w:type="dxa"/>
            <w:shd w:val="clear" w:color="auto" w:fill="auto"/>
            <w:vAlign w:val="center"/>
          </w:tcPr>
          <w:p w:rsidR="00F71DEE" w:rsidRDefault="00F71DEE" w:rsidP="00EB6A02">
            <w:pPr>
              <w:pStyle w:val="a9"/>
              <w:spacing w:line="320" w:lineRule="exact"/>
              <w:ind w:firstLine="420"/>
              <w:jc w:val="left"/>
              <w:rPr>
                <w:rFonts w:ascii="宋体" w:hAnsi="宋体"/>
                <w:color w:val="FF0000"/>
                <w:sz w:val="21"/>
                <w:szCs w:val="21"/>
              </w:rPr>
            </w:pPr>
            <w:r>
              <w:rPr>
                <w:rFonts w:ascii="宋体" w:hAnsi="宋体" w:hint="eastAsia"/>
                <w:color w:val="FF0000"/>
                <w:sz w:val="21"/>
                <w:szCs w:val="21"/>
              </w:rPr>
              <w:t>确保材料质量满足要求，钢管不能选用已经长期使用发生变形的。</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3</w:t>
            </w:r>
          </w:p>
        </w:tc>
        <w:tc>
          <w:tcPr>
            <w:tcW w:w="8396" w:type="dxa"/>
            <w:shd w:val="clear" w:color="auto" w:fill="auto"/>
            <w:vAlign w:val="center"/>
          </w:tcPr>
          <w:p w:rsidR="00F71DEE" w:rsidRDefault="00F71DEE" w:rsidP="00EB6A02">
            <w:pPr>
              <w:pStyle w:val="a9"/>
              <w:spacing w:line="320" w:lineRule="exact"/>
              <w:ind w:firstLine="420"/>
              <w:jc w:val="left"/>
              <w:rPr>
                <w:rFonts w:ascii="宋体" w:hAnsi="宋体"/>
                <w:color w:val="FF0000"/>
                <w:sz w:val="21"/>
                <w:szCs w:val="21"/>
              </w:rPr>
            </w:pPr>
            <w:r>
              <w:rPr>
                <w:rFonts w:ascii="宋体" w:hAnsi="宋体" w:hint="eastAsia"/>
                <w:color w:val="FF0000"/>
                <w:sz w:val="21"/>
                <w:szCs w:val="21"/>
              </w:rPr>
              <w:t>在涂刷模板隔离剂时，不得污染钢筋和混凝土接槎处。</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4</w:t>
            </w:r>
          </w:p>
        </w:tc>
        <w:tc>
          <w:tcPr>
            <w:tcW w:w="8396" w:type="dxa"/>
            <w:shd w:val="clear" w:color="auto" w:fill="auto"/>
            <w:vAlign w:val="center"/>
          </w:tcPr>
          <w:p w:rsidR="00F71DEE" w:rsidRDefault="00F71DEE" w:rsidP="00EB6A02">
            <w:pPr>
              <w:pStyle w:val="a9"/>
              <w:spacing w:line="320" w:lineRule="exact"/>
              <w:ind w:firstLine="420"/>
              <w:jc w:val="left"/>
              <w:rPr>
                <w:rFonts w:ascii="宋体" w:hAnsi="宋体"/>
                <w:color w:val="FF0000"/>
                <w:sz w:val="21"/>
                <w:szCs w:val="21"/>
              </w:rPr>
            </w:pPr>
            <w:r>
              <w:rPr>
                <w:rFonts w:ascii="宋体" w:hAnsi="宋体" w:hint="eastAsia"/>
                <w:color w:val="FF0000"/>
                <w:sz w:val="21"/>
                <w:szCs w:val="21"/>
              </w:rPr>
              <w:t>在封模以前要检查预埋件是否放置，位置是否准确。</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5</w:t>
            </w:r>
          </w:p>
        </w:tc>
        <w:tc>
          <w:tcPr>
            <w:tcW w:w="8396" w:type="dxa"/>
            <w:shd w:val="clear" w:color="auto" w:fill="auto"/>
            <w:vAlign w:val="center"/>
          </w:tcPr>
          <w:p w:rsidR="00F71DEE" w:rsidRDefault="00F71DEE" w:rsidP="00EB6A02">
            <w:pPr>
              <w:pStyle w:val="a9"/>
              <w:spacing w:line="320" w:lineRule="exact"/>
              <w:ind w:firstLine="420"/>
              <w:jc w:val="left"/>
              <w:rPr>
                <w:rFonts w:ascii="宋体" w:hAnsi="宋体"/>
                <w:color w:val="FF0000"/>
                <w:sz w:val="21"/>
                <w:szCs w:val="21"/>
              </w:rPr>
            </w:pPr>
            <w:r w:rsidRPr="00124D6A">
              <w:rPr>
                <w:rFonts w:ascii="宋体" w:hAnsi="宋体" w:hint="eastAsia"/>
                <w:color w:val="FF0000"/>
                <w:sz w:val="21"/>
                <w:szCs w:val="21"/>
              </w:rPr>
              <w:t>按设计标高及如上安装示意图安装，悬臂梁板及跨度大于4m的梁板其模板应按设计要求起拱。当设计无具体规定时，对悬臂梁板起拱高度宜为跨度的4/1000,对非悬臂梁板的起拱高度宜为跨度的2/1000</w:t>
            </w:r>
            <w:r>
              <w:rPr>
                <w:rFonts w:ascii="宋体" w:hAnsi="宋体" w:hint="eastAsia"/>
                <w:color w:val="FF0000"/>
                <w:sz w:val="21"/>
                <w:szCs w:val="21"/>
              </w:rPr>
              <w:t>。</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6</w:t>
            </w:r>
          </w:p>
        </w:tc>
        <w:tc>
          <w:tcPr>
            <w:tcW w:w="8396" w:type="dxa"/>
            <w:shd w:val="clear" w:color="auto" w:fill="auto"/>
            <w:vAlign w:val="center"/>
          </w:tcPr>
          <w:p w:rsidR="00F71DEE" w:rsidRPr="00124D6A" w:rsidRDefault="00F71DEE" w:rsidP="00EB6A02">
            <w:pPr>
              <w:pStyle w:val="a9"/>
              <w:spacing w:line="320" w:lineRule="exact"/>
              <w:ind w:firstLine="420"/>
              <w:jc w:val="left"/>
              <w:rPr>
                <w:rFonts w:ascii="宋体" w:hAnsi="宋体"/>
                <w:color w:val="FF0000"/>
                <w:sz w:val="21"/>
                <w:szCs w:val="21"/>
              </w:rPr>
            </w:pPr>
            <w:r w:rsidRPr="00124D6A">
              <w:rPr>
                <w:rFonts w:ascii="宋体" w:hAnsi="宋体" w:hint="eastAsia"/>
                <w:color w:val="FF0000"/>
                <w:sz w:val="21"/>
                <w:szCs w:val="21"/>
              </w:rPr>
              <w:t>本工程柱梁、板、墙采用一次性支模，坚向模板与水平模板形成一体</w:t>
            </w:r>
            <w:r>
              <w:rPr>
                <w:rFonts w:ascii="宋体" w:hAnsi="宋体" w:hint="eastAsia"/>
                <w:color w:val="FF0000"/>
                <w:sz w:val="21"/>
                <w:szCs w:val="21"/>
              </w:rPr>
              <w:t>。</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7</w:t>
            </w:r>
          </w:p>
        </w:tc>
        <w:tc>
          <w:tcPr>
            <w:tcW w:w="8396" w:type="dxa"/>
            <w:shd w:val="clear" w:color="auto" w:fill="auto"/>
            <w:vAlign w:val="center"/>
          </w:tcPr>
          <w:p w:rsidR="00F71DEE" w:rsidRPr="00124D6A"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在现场施工时要严格按照平面布置图指定的位置支设模板，不得随意变更。为了便于识别，每块模板上均应设置醒目的标记，并且由现场工长统一管理。</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8</w:t>
            </w:r>
          </w:p>
        </w:tc>
        <w:tc>
          <w:tcPr>
            <w:tcW w:w="8396" w:type="dxa"/>
            <w:shd w:val="clear" w:color="auto" w:fill="auto"/>
            <w:vAlign w:val="center"/>
          </w:tcPr>
          <w:p w:rsidR="00F71DEE" w:rsidRPr="00124D6A"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模板安装时外墙安装顺序是先内后外，利用M14高强对拉螺杆。对拉螺杆分布水平、</w:t>
            </w:r>
            <w:r w:rsidRPr="00032860">
              <w:rPr>
                <w:rFonts w:ascii="宋体" w:hAnsi="宋体" w:hint="eastAsia"/>
                <w:color w:val="FF0000"/>
                <w:sz w:val="21"/>
                <w:szCs w:val="21"/>
              </w:rPr>
              <w:lastRenderedPageBreak/>
              <w:t>竖向间距均为450mm，转角处增加一道。</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lastRenderedPageBreak/>
              <w:t>9</w:t>
            </w:r>
          </w:p>
        </w:tc>
        <w:tc>
          <w:tcPr>
            <w:tcW w:w="8396" w:type="dxa"/>
            <w:shd w:val="clear" w:color="auto" w:fill="auto"/>
            <w:vAlign w:val="center"/>
          </w:tcPr>
          <w:p w:rsidR="00F71DEE" w:rsidRPr="00124D6A"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为防止模板下部漏浆，特别是外墙接头质量，支模时外墙外模下口低100mm，利用下层穿墙螺杆孔用螺杆将下口模板拉紧，使其紧贴墙面。内模下口应待模板就位吊正后，用水泥砂浆补缝。</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0</w:t>
            </w:r>
          </w:p>
        </w:tc>
        <w:tc>
          <w:tcPr>
            <w:tcW w:w="8396" w:type="dxa"/>
            <w:shd w:val="clear" w:color="auto" w:fill="auto"/>
            <w:vAlign w:val="center"/>
          </w:tcPr>
          <w:p w:rsidR="00F71DEE" w:rsidRPr="00032860"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暗柱、剪力墙、板同时支模，砼同时浇筑。</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1</w:t>
            </w:r>
          </w:p>
        </w:tc>
        <w:tc>
          <w:tcPr>
            <w:tcW w:w="8396" w:type="dxa"/>
            <w:shd w:val="clear" w:color="auto" w:fill="auto"/>
            <w:vAlign w:val="center"/>
          </w:tcPr>
          <w:p w:rsidR="00F71DEE" w:rsidRPr="00032860"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外墙模板施工及楼板施工时，待外架搭设完毕后且通过安全员验收合格方可施工。</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2</w:t>
            </w:r>
          </w:p>
        </w:tc>
        <w:tc>
          <w:tcPr>
            <w:tcW w:w="8396" w:type="dxa"/>
            <w:shd w:val="clear" w:color="auto" w:fill="auto"/>
            <w:vAlign w:val="center"/>
          </w:tcPr>
          <w:p w:rsidR="00F71DEE" w:rsidRPr="00032860"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梁底模安装时，必须用线坠吊准楼面上所放的梁线，准确无误地确定其位置，不得出现任何偏差，梁侧模必须依据图纸设计尺寸仔细配制，以便保证其有效高度和截面尺寸，并且必须保证其垂直度。梁侧模高度达到600mm以上，必须加设对拉螺杆，600mm以下的要用钢管加斜撑。绝不允许出现爆模、漏浆，撤模后无棱无角，与墙、板接头不平整，与板接头处不严实等现象。</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3</w:t>
            </w:r>
          </w:p>
        </w:tc>
        <w:tc>
          <w:tcPr>
            <w:tcW w:w="8396" w:type="dxa"/>
            <w:shd w:val="clear" w:color="auto" w:fill="auto"/>
            <w:vAlign w:val="center"/>
          </w:tcPr>
          <w:p w:rsidR="00F71DEE" w:rsidRPr="00032860"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吊模支设时，位置、尺寸准确，一定要用对拉锣杆和斜支撑牢牢加固，不得出现位移、弯曲、涨模。并且为保证其垂直度，还要预埋一排老墙螺杆（楼梯间或外墙上下层交界处），以便上层墙柱接头能牢牢贴死共口面，不允许有明显的接头或“穿裙子”等现象发生。</w:t>
            </w:r>
          </w:p>
        </w:tc>
      </w:tr>
      <w:tr w:rsidR="00F71DEE" w:rsidTr="00EB6A02">
        <w:trPr>
          <w:trHeight w:val="397"/>
        </w:trPr>
        <w:tc>
          <w:tcPr>
            <w:tcW w:w="722" w:type="dxa"/>
            <w:shd w:val="clear" w:color="auto" w:fill="auto"/>
            <w:vAlign w:val="center"/>
          </w:tcPr>
          <w:p w:rsidR="00F71DEE" w:rsidRDefault="00F71DEE" w:rsidP="00EB6A02">
            <w:pPr>
              <w:pStyle w:val="a9"/>
              <w:spacing w:line="320" w:lineRule="exact"/>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4</w:t>
            </w:r>
          </w:p>
        </w:tc>
        <w:tc>
          <w:tcPr>
            <w:tcW w:w="8396" w:type="dxa"/>
            <w:shd w:val="clear" w:color="auto" w:fill="auto"/>
            <w:vAlign w:val="center"/>
          </w:tcPr>
          <w:p w:rsidR="00F71DEE" w:rsidRPr="00032860" w:rsidRDefault="00F71DEE" w:rsidP="00EB6A02">
            <w:pPr>
              <w:pStyle w:val="a9"/>
              <w:spacing w:line="320" w:lineRule="exact"/>
              <w:ind w:firstLine="420"/>
              <w:jc w:val="left"/>
              <w:rPr>
                <w:rFonts w:ascii="宋体" w:hAnsi="宋体"/>
                <w:color w:val="FF0000"/>
                <w:sz w:val="21"/>
                <w:szCs w:val="21"/>
              </w:rPr>
            </w:pPr>
            <w:r w:rsidRPr="00032860">
              <w:rPr>
                <w:rFonts w:ascii="宋体" w:hAnsi="宋体" w:hint="eastAsia"/>
                <w:color w:val="FF0000"/>
                <w:sz w:val="21"/>
                <w:szCs w:val="21"/>
              </w:rPr>
              <w:t>楼梯模板支设前，必须先在墙（或板）上分好斜板，休息平台、踏步线，在进行架子塔设、找标高等工序、踏步板吊装位置一定要准确，加固要牢固，决不允许出现踏步倾斜、斜板下踏等毛病。</w:t>
            </w:r>
          </w:p>
        </w:tc>
      </w:tr>
    </w:tbl>
    <w:p w:rsidR="00F71DEE" w:rsidRDefault="00F71DEE" w:rsidP="000B63A9">
      <w:pPr>
        <w:spacing w:line="500" w:lineRule="exact"/>
        <w:ind w:firstLineChars="200" w:firstLine="560"/>
        <w:rPr>
          <w:rFonts w:ascii="宋体" w:hAnsi="宋体"/>
          <w:szCs w:val="21"/>
        </w:rPr>
      </w:pPr>
    </w:p>
    <w:p w:rsidR="00F71DEE" w:rsidRPr="000B63A9" w:rsidRDefault="00F71DEE" w:rsidP="000B63A9">
      <w:pPr>
        <w:spacing w:line="500" w:lineRule="exact"/>
        <w:ind w:firstLineChars="200" w:firstLine="560"/>
        <w:rPr>
          <w:rFonts w:ascii="宋体" w:hAnsi="宋体"/>
          <w:szCs w:val="21"/>
        </w:rPr>
      </w:pPr>
    </w:p>
    <w:p w:rsidR="000B63A9" w:rsidRPr="000B63A9" w:rsidRDefault="000B63A9" w:rsidP="00411367">
      <w:pPr>
        <w:pStyle w:val="a0"/>
        <w:ind w:firstLineChars="0" w:firstLine="0"/>
        <w:sectPr w:rsidR="000B63A9" w:rsidRPr="000B63A9" w:rsidSect="00B11FEA">
          <w:pgSz w:w="11906" w:h="16838"/>
          <w:pgMar w:top="1247" w:right="1418" w:bottom="1247" w:left="1418" w:header="851" w:footer="992" w:gutter="284"/>
          <w:cols w:space="720"/>
          <w:docGrid w:linePitch="326"/>
        </w:sectPr>
      </w:pPr>
    </w:p>
    <w:p w:rsidR="00CD7A90" w:rsidRPr="009A65F2" w:rsidRDefault="00CD7A90" w:rsidP="00EB6A02">
      <w:pPr>
        <w:keepNext/>
        <w:keepLines/>
        <w:spacing w:line="500" w:lineRule="exact"/>
        <w:jc w:val="left"/>
        <w:outlineLvl w:val="0"/>
        <w:rPr>
          <w:rFonts w:ascii="Times New Roman" w:hAnsi="Times New Roman" w:cs="Times New Roman"/>
          <w:b/>
          <w:kern w:val="44"/>
          <w:szCs w:val="24"/>
        </w:rPr>
      </w:pPr>
      <w:bookmarkStart w:id="380" w:name="_Toc3304254"/>
      <w:bookmarkStart w:id="381" w:name="_Toc505612587"/>
      <w:bookmarkStart w:id="382" w:name="_Toc505613129"/>
      <w:bookmarkStart w:id="383" w:name="_Toc505613664"/>
      <w:bookmarkStart w:id="384" w:name="_Toc505614183"/>
      <w:bookmarkStart w:id="385" w:name="_Toc505615066"/>
      <w:bookmarkStart w:id="386" w:name="_Toc505615601"/>
      <w:bookmarkStart w:id="387" w:name="_Toc505616834"/>
      <w:bookmarkStart w:id="388" w:name="_Toc505617369"/>
      <w:bookmarkStart w:id="389" w:name="_Toc505617904"/>
      <w:r w:rsidRPr="009A65F2">
        <w:rPr>
          <w:rFonts w:ascii="Times New Roman" w:hAnsi="Times New Roman" w:cs="Times New Roman" w:hint="eastAsia"/>
          <w:b/>
          <w:kern w:val="44"/>
          <w:szCs w:val="24"/>
        </w:rPr>
        <w:lastRenderedPageBreak/>
        <w:t>六、验收要求</w:t>
      </w:r>
      <w:bookmarkEnd w:id="380"/>
    </w:p>
    <w:p w:rsidR="0057574F" w:rsidRPr="009A65F2" w:rsidRDefault="0057574F" w:rsidP="00EB6A02">
      <w:pPr>
        <w:keepLines/>
        <w:adjustRightInd w:val="0"/>
        <w:snapToGrid w:val="0"/>
        <w:spacing w:line="500" w:lineRule="exact"/>
        <w:jc w:val="left"/>
        <w:outlineLvl w:val="1"/>
        <w:rPr>
          <w:rFonts w:ascii="宋体" w:hAnsi="宋体" w:cs="Times New Roman"/>
          <w:szCs w:val="20"/>
        </w:rPr>
      </w:pPr>
      <w:bookmarkStart w:id="390" w:name="_Toc7617_WPSOffice_Level2"/>
      <w:bookmarkStart w:id="391" w:name="_Toc29528_WPSOffice_Level2"/>
      <w:bookmarkStart w:id="392" w:name="_Toc3304255"/>
      <w:r w:rsidRPr="009A65F2">
        <w:rPr>
          <w:rFonts w:ascii="宋体" w:hAnsi="宋体" w:cs="Times New Roman" w:hint="eastAsia"/>
          <w:szCs w:val="20"/>
        </w:rPr>
        <w:t>6.1 验收标准</w:t>
      </w:r>
      <w:bookmarkEnd w:id="390"/>
      <w:bookmarkEnd w:id="391"/>
      <w:bookmarkEnd w:id="392"/>
    </w:p>
    <w:p w:rsidR="0057574F" w:rsidRDefault="0057574F" w:rsidP="00EB6A02">
      <w:pPr>
        <w:spacing w:line="500" w:lineRule="exact"/>
        <w:ind w:firstLine="560"/>
        <w:rPr>
          <w:rFonts w:ascii="宋体" w:hAnsi="宋体"/>
        </w:rPr>
      </w:pPr>
      <w:r>
        <w:rPr>
          <w:rFonts w:hint="eastAsia"/>
        </w:rPr>
        <w:t>浇筑混凝土前，项目总工程师组织相关人员对模板工程进行复核和验收，填写复核记录和质量验收记录表，主要质量标准如下：</w:t>
      </w:r>
    </w:p>
    <w:p w:rsidR="0057574F" w:rsidRDefault="0057574F" w:rsidP="00EB6A02">
      <w:pPr>
        <w:spacing w:line="500" w:lineRule="exact"/>
        <w:ind w:firstLine="560"/>
        <w:rPr>
          <w:lang w:val="zh-CN"/>
        </w:rPr>
      </w:pPr>
      <w:r>
        <w:rPr>
          <w:rFonts w:hint="eastAsia"/>
          <w:lang w:val="zh-CN"/>
        </w:rPr>
        <w:t>材料材质要求</w:t>
      </w:r>
      <w:r>
        <w:rPr>
          <w:rFonts w:hint="eastAsia"/>
        </w:rPr>
        <w:t>如下表：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2377"/>
        <w:gridCol w:w="1624"/>
        <w:gridCol w:w="1973"/>
        <w:gridCol w:w="1444"/>
      </w:tblGrid>
      <w:tr w:rsidR="0057574F" w:rsidRPr="0057574F" w:rsidTr="0057574F">
        <w:trPr>
          <w:trHeight w:val="397"/>
          <w:jc w:val="center"/>
        </w:trPr>
        <w:tc>
          <w:tcPr>
            <w:tcW w:w="880" w:type="pc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构配件名称</w:t>
            </w:r>
          </w:p>
        </w:tc>
        <w:tc>
          <w:tcPr>
            <w:tcW w:w="1320" w:type="pc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检查项目</w:t>
            </w:r>
          </w:p>
        </w:tc>
        <w:tc>
          <w:tcPr>
            <w:tcW w:w="902" w:type="pc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公称尺寸</w:t>
            </w:r>
          </w:p>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（mm）</w:t>
            </w:r>
          </w:p>
        </w:tc>
        <w:tc>
          <w:tcPr>
            <w:tcW w:w="1096" w:type="pc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允许偏差</w:t>
            </w:r>
          </w:p>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（mm）</w:t>
            </w:r>
          </w:p>
        </w:tc>
        <w:tc>
          <w:tcPr>
            <w:tcW w:w="802" w:type="pc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检测量具</w:t>
            </w:r>
          </w:p>
        </w:tc>
      </w:tr>
      <w:tr w:rsidR="0057574F" w:rsidRPr="0057574F" w:rsidTr="0057574F">
        <w:trPr>
          <w:trHeight w:val="397"/>
          <w:jc w:val="center"/>
        </w:trPr>
        <w:tc>
          <w:tcPr>
            <w:tcW w:w="880" w:type="pct"/>
            <w:vMerge w:val="restar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立杆</w:t>
            </w: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钢管外径</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48</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±0.5</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钢管壁厚</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3.6</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±0.35</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长度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±5.0</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钢卷尺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杆件直线度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L/500</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专用量尺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杆端面对轴线垂直度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0.3</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角尺</w:t>
            </w:r>
          </w:p>
        </w:tc>
      </w:tr>
      <w:tr w:rsidR="0057574F" w:rsidRPr="0057574F" w:rsidTr="0057574F">
        <w:trPr>
          <w:trHeight w:val="397"/>
          <w:jc w:val="center"/>
        </w:trPr>
        <w:tc>
          <w:tcPr>
            <w:tcW w:w="880" w:type="pct"/>
            <w:vMerge w:val="restar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水平杆</w:t>
            </w: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钢管外径</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48</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±0.5</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钢管壁厚</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3.6</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±0.28</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长度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±0.5</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钢卷尺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两端插头平行度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专用量尺</w:t>
            </w:r>
          </w:p>
        </w:tc>
      </w:tr>
      <w:tr w:rsidR="0057574F" w:rsidRPr="0057574F" w:rsidTr="0057574F">
        <w:trPr>
          <w:trHeight w:val="397"/>
          <w:jc w:val="center"/>
        </w:trPr>
        <w:tc>
          <w:tcPr>
            <w:tcW w:w="880" w:type="pct"/>
            <w:vMerge w:val="restar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可调托撑</w:t>
            </w: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顶托板厚度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5</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±0.2</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螺杆外径</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32</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±2.0</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val="restart"/>
            <w:tcBorders>
              <w:tl2br w:val="nil"/>
              <w:tr2bl w:val="nil"/>
            </w:tcBorders>
            <w:vAlign w:val="center"/>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可调底座</w:t>
            </w: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垫座板厚度</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6</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±0.2</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r w:rsidR="0057574F" w:rsidRPr="0057574F" w:rsidTr="0057574F">
        <w:trPr>
          <w:trHeight w:val="397"/>
          <w:jc w:val="center"/>
        </w:trPr>
        <w:tc>
          <w:tcPr>
            <w:tcW w:w="880" w:type="pct"/>
            <w:vMerge/>
            <w:tcBorders>
              <w:tl2br w:val="nil"/>
              <w:tr2bl w:val="nil"/>
            </w:tcBorders>
          </w:tcPr>
          <w:p w:rsidR="0057574F" w:rsidRPr="0057574F" w:rsidRDefault="0057574F" w:rsidP="0057574F">
            <w:pPr>
              <w:pStyle w:val="af2"/>
              <w:rPr>
                <w:rFonts w:asciiTheme="minorEastAsia" w:eastAsiaTheme="minorEastAsia" w:hAnsiTheme="minorEastAsia"/>
                <w:szCs w:val="21"/>
              </w:rPr>
            </w:pPr>
          </w:p>
        </w:tc>
        <w:tc>
          <w:tcPr>
            <w:tcW w:w="1320"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螺杆外径</w:t>
            </w:r>
          </w:p>
        </w:tc>
        <w:tc>
          <w:tcPr>
            <w:tcW w:w="902"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32</w:t>
            </w:r>
          </w:p>
        </w:tc>
        <w:tc>
          <w:tcPr>
            <w:tcW w:w="1096" w:type="pct"/>
            <w:tcBorders>
              <w:tl2br w:val="nil"/>
              <w:tr2bl w:val="nil"/>
            </w:tcBorders>
          </w:tcPr>
          <w:p w:rsidR="0057574F" w:rsidRPr="00EB6A02" w:rsidRDefault="0057574F" w:rsidP="0057574F">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±2.0</w:t>
            </w:r>
          </w:p>
        </w:tc>
        <w:tc>
          <w:tcPr>
            <w:tcW w:w="802" w:type="pct"/>
            <w:tcBorders>
              <w:tl2br w:val="nil"/>
              <w:tr2bl w:val="nil"/>
            </w:tcBorders>
          </w:tcPr>
          <w:p w:rsidR="0057574F" w:rsidRPr="0057574F" w:rsidRDefault="0057574F" w:rsidP="0057574F">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游标卡尺</w:t>
            </w:r>
          </w:p>
        </w:tc>
      </w:tr>
    </w:tbl>
    <w:p w:rsidR="0057574F" w:rsidRPr="0057574F" w:rsidRDefault="0057574F" w:rsidP="0057574F">
      <w:pPr>
        <w:ind w:firstLine="560"/>
        <w:rPr>
          <w:lang w:val="zh-CN"/>
        </w:rPr>
      </w:pPr>
      <w:r w:rsidRPr="0057574F">
        <w:rPr>
          <w:rFonts w:hint="eastAsia"/>
          <w:lang w:val="zh-CN"/>
        </w:rPr>
        <w:t>现浇结构模板安装偏差允许范围如下表：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885"/>
        <w:gridCol w:w="1885"/>
        <w:gridCol w:w="3230"/>
      </w:tblGrid>
      <w:tr w:rsidR="0057574F" w:rsidRPr="0057574F" w:rsidTr="00EB6A02">
        <w:trPr>
          <w:trHeight w:val="397"/>
          <w:jc w:val="center"/>
        </w:trPr>
        <w:tc>
          <w:tcPr>
            <w:tcW w:w="3206" w:type="pct"/>
            <w:gridSpan w:val="3"/>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项目</w:t>
            </w:r>
          </w:p>
        </w:tc>
        <w:tc>
          <w:tcPr>
            <w:tcW w:w="1794" w:type="pc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允许偏差（mm）</w:t>
            </w:r>
          </w:p>
        </w:tc>
      </w:tr>
      <w:tr w:rsidR="0057574F" w:rsidRPr="0057574F" w:rsidTr="00EB6A02">
        <w:trPr>
          <w:trHeight w:val="397"/>
          <w:jc w:val="center"/>
        </w:trPr>
        <w:tc>
          <w:tcPr>
            <w:tcW w:w="1112"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轴线位置</w:t>
            </w: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整体基础</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15</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独立基础</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墙、柱、梁</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8</w:t>
            </w:r>
          </w:p>
        </w:tc>
      </w:tr>
      <w:tr w:rsidR="0057574F" w:rsidRPr="0057574F" w:rsidTr="00EB6A02">
        <w:trPr>
          <w:trHeight w:val="397"/>
          <w:jc w:val="center"/>
        </w:trPr>
        <w:tc>
          <w:tcPr>
            <w:tcW w:w="1112"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垂直度</w:t>
            </w:r>
          </w:p>
        </w:tc>
        <w:tc>
          <w:tcPr>
            <w:tcW w:w="1047"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柱、墙层高</w:t>
            </w:r>
          </w:p>
        </w:tc>
        <w:tc>
          <w:tcPr>
            <w:tcW w:w="1047" w:type="pc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≤6m</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1047"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1047" w:type="pc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＞6m</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12</w:t>
            </w:r>
          </w:p>
        </w:tc>
      </w:tr>
      <w:tr w:rsidR="0057574F" w:rsidRPr="0057574F" w:rsidTr="00EB6A02">
        <w:trPr>
          <w:trHeight w:val="397"/>
          <w:jc w:val="center"/>
        </w:trPr>
        <w:tc>
          <w:tcPr>
            <w:tcW w:w="1112"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标高</w:t>
            </w: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层高</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全高</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±30</w:t>
            </w:r>
          </w:p>
        </w:tc>
      </w:tr>
      <w:tr w:rsidR="0057574F" w:rsidRPr="0057574F" w:rsidTr="00EB6A02">
        <w:trPr>
          <w:trHeight w:val="397"/>
          <w:jc w:val="center"/>
        </w:trPr>
        <w:tc>
          <w:tcPr>
            <w:tcW w:w="1112"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截面尺寸</w:t>
            </w: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基础</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+15，-10</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墙、柱、梁</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+10，-5</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楼梯相邻踏步高差</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±6</w:t>
            </w:r>
          </w:p>
        </w:tc>
      </w:tr>
      <w:tr w:rsidR="0057574F" w:rsidRPr="0057574F" w:rsidTr="00EB6A02">
        <w:trPr>
          <w:trHeight w:val="397"/>
          <w:jc w:val="center"/>
        </w:trPr>
        <w:tc>
          <w:tcPr>
            <w:tcW w:w="1112"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lastRenderedPageBreak/>
              <w:t>电梯井洞</w:t>
            </w: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中心位置</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长、宽尺寸</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+25，0</w:t>
            </w:r>
          </w:p>
        </w:tc>
      </w:tr>
      <w:tr w:rsidR="0057574F" w:rsidRPr="0057574F" w:rsidTr="00EB6A02">
        <w:trPr>
          <w:trHeight w:val="397"/>
          <w:jc w:val="center"/>
        </w:trPr>
        <w:tc>
          <w:tcPr>
            <w:tcW w:w="3206" w:type="pct"/>
            <w:gridSpan w:val="3"/>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表面平整度</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8</w:t>
            </w:r>
          </w:p>
        </w:tc>
      </w:tr>
      <w:tr w:rsidR="0057574F" w:rsidRPr="0057574F" w:rsidTr="00EB6A02">
        <w:trPr>
          <w:trHeight w:val="397"/>
          <w:jc w:val="center"/>
        </w:trPr>
        <w:tc>
          <w:tcPr>
            <w:tcW w:w="1112" w:type="pct"/>
            <w:vMerge w:val="restart"/>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层高垂直度</w:t>
            </w: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预埋板</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预埋螺栓</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5</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预埋管</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5</w:t>
            </w:r>
          </w:p>
        </w:tc>
      </w:tr>
      <w:tr w:rsidR="0057574F" w:rsidRPr="0057574F" w:rsidTr="00EB6A02">
        <w:trPr>
          <w:trHeight w:val="397"/>
          <w:jc w:val="center"/>
        </w:trPr>
        <w:tc>
          <w:tcPr>
            <w:tcW w:w="1112" w:type="pct"/>
            <w:vMerge/>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p>
        </w:tc>
        <w:tc>
          <w:tcPr>
            <w:tcW w:w="2094" w:type="pct"/>
            <w:gridSpan w:val="2"/>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其他</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10</w:t>
            </w:r>
          </w:p>
        </w:tc>
      </w:tr>
      <w:tr w:rsidR="0057574F" w:rsidRPr="0057574F" w:rsidTr="00EB6A02">
        <w:trPr>
          <w:trHeight w:val="397"/>
          <w:jc w:val="center"/>
        </w:trPr>
        <w:tc>
          <w:tcPr>
            <w:tcW w:w="3206" w:type="pct"/>
            <w:gridSpan w:val="3"/>
            <w:tcBorders>
              <w:tl2br w:val="nil"/>
              <w:tr2bl w:val="nil"/>
            </w:tcBorders>
            <w:vAlign w:val="center"/>
          </w:tcPr>
          <w:p w:rsidR="0057574F" w:rsidRPr="0057574F" w:rsidRDefault="0057574F" w:rsidP="00EB6A02">
            <w:pPr>
              <w:pStyle w:val="af2"/>
              <w:rPr>
                <w:rFonts w:asciiTheme="minorEastAsia" w:eastAsiaTheme="minorEastAsia" w:hAnsiTheme="minorEastAsia"/>
                <w:szCs w:val="21"/>
              </w:rPr>
            </w:pPr>
            <w:r w:rsidRPr="0057574F">
              <w:rPr>
                <w:rFonts w:asciiTheme="minorEastAsia" w:eastAsiaTheme="minorEastAsia" w:hAnsiTheme="minorEastAsia" w:hint="eastAsia"/>
                <w:szCs w:val="21"/>
              </w:rPr>
              <w:t>预留洞、孔中心线位置</w:t>
            </w:r>
          </w:p>
        </w:tc>
        <w:tc>
          <w:tcPr>
            <w:tcW w:w="1794" w:type="pct"/>
            <w:tcBorders>
              <w:tl2br w:val="nil"/>
              <w:tr2bl w:val="nil"/>
            </w:tcBorders>
            <w:vAlign w:val="center"/>
          </w:tcPr>
          <w:p w:rsidR="0057574F" w:rsidRPr="00EB6A02" w:rsidRDefault="0057574F" w:rsidP="00EB6A02">
            <w:pPr>
              <w:pStyle w:val="af2"/>
              <w:rPr>
                <w:rFonts w:asciiTheme="minorEastAsia" w:eastAsiaTheme="minorEastAsia" w:hAnsiTheme="minorEastAsia"/>
                <w:color w:val="FF0000"/>
                <w:szCs w:val="21"/>
              </w:rPr>
            </w:pPr>
            <w:r w:rsidRPr="00EB6A02">
              <w:rPr>
                <w:rFonts w:asciiTheme="minorEastAsia" w:eastAsiaTheme="minorEastAsia" w:hAnsiTheme="minorEastAsia" w:hint="eastAsia"/>
                <w:color w:val="FF0000"/>
                <w:szCs w:val="21"/>
              </w:rPr>
              <w:t>15</w:t>
            </w:r>
          </w:p>
        </w:tc>
      </w:tr>
    </w:tbl>
    <w:p w:rsidR="0057574F" w:rsidRPr="009A65F2" w:rsidRDefault="0057574F" w:rsidP="009A65F2">
      <w:pPr>
        <w:keepLines/>
        <w:adjustRightInd w:val="0"/>
        <w:snapToGrid w:val="0"/>
        <w:spacing w:line="500" w:lineRule="exact"/>
        <w:jc w:val="left"/>
        <w:outlineLvl w:val="1"/>
        <w:rPr>
          <w:rFonts w:ascii="宋体" w:hAnsi="宋体" w:cs="Times New Roman"/>
          <w:szCs w:val="20"/>
        </w:rPr>
      </w:pPr>
      <w:bookmarkStart w:id="393" w:name="_Toc21542_WPSOffice_Level2"/>
      <w:bookmarkStart w:id="394" w:name="_Toc16653_WPSOffice_Level2"/>
      <w:bookmarkStart w:id="395" w:name="_Toc3304256"/>
      <w:r w:rsidRPr="009A65F2">
        <w:rPr>
          <w:rFonts w:ascii="宋体" w:hAnsi="宋体" w:cs="Times New Roman" w:hint="eastAsia"/>
          <w:szCs w:val="20"/>
        </w:rPr>
        <w:t>6.2 验收程序及人员</w:t>
      </w:r>
      <w:bookmarkEnd w:id="393"/>
      <w:bookmarkEnd w:id="394"/>
      <w:bookmarkEnd w:id="395"/>
    </w:p>
    <w:tbl>
      <w:tblPr>
        <w:tblStyle w:val="ae"/>
        <w:tblW w:w="5000" w:type="pct"/>
        <w:tblLook w:val="04A0" w:firstRow="1" w:lastRow="0" w:firstColumn="1" w:lastColumn="0" w:noHBand="0" w:noVBand="1"/>
      </w:tblPr>
      <w:tblGrid>
        <w:gridCol w:w="650"/>
        <w:gridCol w:w="1230"/>
        <w:gridCol w:w="7122"/>
      </w:tblGrid>
      <w:tr w:rsidR="0057574F" w:rsidTr="0057574F">
        <w:trPr>
          <w:trHeight w:val="397"/>
        </w:trPr>
        <w:tc>
          <w:tcPr>
            <w:tcW w:w="361" w:type="pct"/>
          </w:tcPr>
          <w:p w:rsidR="0057574F" w:rsidRDefault="0057574F" w:rsidP="00B11FEA">
            <w:pPr>
              <w:pStyle w:val="af2"/>
            </w:pPr>
            <w:r>
              <w:rPr>
                <w:rFonts w:hint="eastAsia"/>
              </w:rPr>
              <w:t>序号</w:t>
            </w:r>
          </w:p>
        </w:tc>
        <w:tc>
          <w:tcPr>
            <w:tcW w:w="683" w:type="pct"/>
          </w:tcPr>
          <w:p w:rsidR="0057574F" w:rsidRDefault="0057574F" w:rsidP="00B11FEA">
            <w:pPr>
              <w:pStyle w:val="af2"/>
            </w:pPr>
            <w:r>
              <w:rPr>
                <w:rFonts w:hint="eastAsia"/>
              </w:rPr>
              <w:t>程序</w:t>
            </w:r>
          </w:p>
        </w:tc>
        <w:tc>
          <w:tcPr>
            <w:tcW w:w="3956" w:type="pct"/>
          </w:tcPr>
          <w:p w:rsidR="0057574F" w:rsidRDefault="0057574F" w:rsidP="00B11FEA">
            <w:pPr>
              <w:pStyle w:val="af2"/>
            </w:pPr>
            <w:r>
              <w:rPr>
                <w:rFonts w:hint="eastAsia"/>
              </w:rPr>
              <w:t>程序内容</w:t>
            </w:r>
          </w:p>
        </w:tc>
      </w:tr>
      <w:tr w:rsidR="0057574F" w:rsidTr="0057574F">
        <w:trPr>
          <w:trHeight w:val="397"/>
        </w:trPr>
        <w:tc>
          <w:tcPr>
            <w:tcW w:w="361" w:type="pct"/>
            <w:vAlign w:val="center"/>
          </w:tcPr>
          <w:p w:rsidR="0057574F" w:rsidRDefault="0057574F" w:rsidP="00B11FEA">
            <w:pPr>
              <w:pStyle w:val="af2"/>
            </w:pPr>
            <w:r>
              <w:rPr>
                <w:rFonts w:hint="eastAsia"/>
              </w:rPr>
              <w:t>1</w:t>
            </w:r>
          </w:p>
        </w:tc>
        <w:tc>
          <w:tcPr>
            <w:tcW w:w="683" w:type="pct"/>
            <w:vAlign w:val="center"/>
          </w:tcPr>
          <w:p w:rsidR="0057574F" w:rsidRDefault="0057574F" w:rsidP="00B11FEA">
            <w:pPr>
              <w:pStyle w:val="af2"/>
            </w:pPr>
            <w:r>
              <w:rPr>
                <w:rFonts w:hint="eastAsia"/>
              </w:rPr>
              <w:t>材料进场检查</w:t>
            </w:r>
          </w:p>
        </w:tc>
        <w:tc>
          <w:tcPr>
            <w:tcW w:w="3956" w:type="pct"/>
          </w:tcPr>
          <w:p w:rsidR="0057574F" w:rsidRDefault="0057574F" w:rsidP="00B11FEA">
            <w:pPr>
              <w:pStyle w:val="af2"/>
              <w:jc w:val="left"/>
              <w:rPr>
                <w:color w:val="FF0000"/>
              </w:rPr>
            </w:pPr>
            <w:r>
              <w:rPr>
                <w:rFonts w:hint="eastAsia"/>
                <w:color w:val="FF0000"/>
              </w:rPr>
              <w:t xml:space="preserve">    </w:t>
            </w:r>
            <w:r>
              <w:rPr>
                <w:rFonts w:hint="eastAsia"/>
                <w:color w:val="FF0000"/>
              </w:rPr>
              <w:t>材料的进场检查包括外观检查和材料复验。在材料进场时，由项目材料工程师通知项目总工程师、技术员、施工员及试验员进行进场检查。</w:t>
            </w:r>
            <w:r>
              <w:rPr>
                <w:rFonts w:hint="eastAsia"/>
                <w:color w:val="FF0000"/>
              </w:rPr>
              <w:t>.</w:t>
            </w:r>
          </w:p>
          <w:p w:rsidR="0057574F" w:rsidRDefault="0057574F" w:rsidP="00B11FEA">
            <w:pPr>
              <w:pStyle w:val="af2"/>
              <w:ind w:firstLineChars="200" w:firstLine="420"/>
              <w:jc w:val="left"/>
              <w:rPr>
                <w:color w:val="FF0000"/>
              </w:rPr>
            </w:pPr>
            <w:r>
              <w:rPr>
                <w:rFonts w:hint="eastAsia"/>
                <w:color w:val="FF0000"/>
              </w:rPr>
              <w:t>首先进行外观检查，外观检查无误后通知业主工程师、监理工程师共同检查，检查无误后填写相关验收证明材料。</w:t>
            </w:r>
          </w:p>
          <w:p w:rsidR="0057574F" w:rsidRDefault="0057574F" w:rsidP="00B11FEA">
            <w:pPr>
              <w:pStyle w:val="af2"/>
              <w:ind w:firstLine="420"/>
              <w:jc w:val="left"/>
              <w:rPr>
                <w:color w:val="FF0000"/>
              </w:rPr>
            </w:pPr>
            <w:r>
              <w:rPr>
                <w:rFonts w:hint="eastAsia"/>
                <w:color w:val="FF0000"/>
              </w:rPr>
              <w:t>需复验的材料由材料工程师填写取样通知单，再由试验员在监理工程师的见证下，送至委托的有资质的实验室进行检测。</w:t>
            </w:r>
          </w:p>
          <w:p w:rsidR="0057574F" w:rsidRDefault="0057574F" w:rsidP="00B11FEA">
            <w:pPr>
              <w:pStyle w:val="af2"/>
              <w:ind w:firstLine="420"/>
              <w:jc w:val="left"/>
              <w:rPr>
                <w:color w:val="FF0000"/>
              </w:rPr>
            </w:pPr>
            <w:r>
              <w:rPr>
                <w:rFonts w:hint="eastAsia"/>
                <w:color w:val="FF0000"/>
              </w:rPr>
              <w:t>材料进场检验标准见</w:t>
            </w:r>
            <w:r>
              <w:rPr>
                <w:rFonts w:hint="eastAsia"/>
                <w:color w:val="FF0000"/>
              </w:rPr>
              <w:t>6.1</w:t>
            </w:r>
            <w:r>
              <w:rPr>
                <w:rFonts w:hint="eastAsia"/>
                <w:color w:val="FF0000"/>
              </w:rPr>
              <w:t>章节，对不符合要求的材料进行退场处理。</w:t>
            </w:r>
          </w:p>
        </w:tc>
      </w:tr>
      <w:tr w:rsidR="0057574F" w:rsidTr="0057574F">
        <w:trPr>
          <w:trHeight w:val="397"/>
        </w:trPr>
        <w:tc>
          <w:tcPr>
            <w:tcW w:w="361" w:type="pct"/>
            <w:vAlign w:val="center"/>
          </w:tcPr>
          <w:p w:rsidR="0057574F" w:rsidRDefault="0057574F" w:rsidP="00B11FEA">
            <w:pPr>
              <w:pStyle w:val="af2"/>
            </w:pPr>
            <w:r>
              <w:rPr>
                <w:rFonts w:hint="eastAsia"/>
              </w:rPr>
              <w:t>2</w:t>
            </w:r>
          </w:p>
        </w:tc>
        <w:tc>
          <w:tcPr>
            <w:tcW w:w="683" w:type="pct"/>
            <w:vAlign w:val="center"/>
          </w:tcPr>
          <w:p w:rsidR="0057574F" w:rsidRDefault="0057574F" w:rsidP="00B11FEA">
            <w:pPr>
              <w:pStyle w:val="af2"/>
            </w:pPr>
            <w:r>
              <w:rPr>
                <w:rFonts w:hint="eastAsia"/>
              </w:rPr>
              <w:t>班组检查</w:t>
            </w:r>
          </w:p>
        </w:tc>
        <w:tc>
          <w:tcPr>
            <w:tcW w:w="3956" w:type="pct"/>
          </w:tcPr>
          <w:p w:rsidR="0057574F" w:rsidRDefault="0057574F" w:rsidP="00B11FEA">
            <w:pPr>
              <w:pStyle w:val="af2"/>
              <w:ind w:firstLine="420"/>
              <w:jc w:val="left"/>
              <w:rPr>
                <w:color w:val="FF0000"/>
              </w:rPr>
            </w:pPr>
            <w:r>
              <w:rPr>
                <w:rFonts w:hint="eastAsia"/>
                <w:color w:val="FF0000"/>
              </w:rPr>
              <w:t>班组检查分为自检和互检。</w:t>
            </w:r>
          </w:p>
          <w:p w:rsidR="0057574F" w:rsidRDefault="0057574F" w:rsidP="00B11FEA">
            <w:pPr>
              <w:pStyle w:val="af2"/>
              <w:ind w:firstLine="420"/>
              <w:jc w:val="left"/>
              <w:rPr>
                <w:color w:val="FF0000"/>
              </w:rPr>
            </w:pPr>
            <w:r>
              <w:rPr>
                <w:color w:val="FF0000"/>
              </w:rPr>
              <w:t>自检。生产工人对自己生产的产品或完成的工作任务进行检验，实行</w:t>
            </w:r>
            <w:r>
              <w:rPr>
                <w:rFonts w:hint="eastAsia"/>
                <w:color w:val="FF0000"/>
              </w:rPr>
              <w:t>“</w:t>
            </w:r>
            <w:r>
              <w:rPr>
                <w:color w:val="FF0000"/>
              </w:rPr>
              <w:t>三自</w:t>
            </w:r>
            <w:r>
              <w:rPr>
                <w:rFonts w:hint="eastAsia"/>
                <w:color w:val="FF0000"/>
              </w:rPr>
              <w:t>”</w:t>
            </w:r>
            <w:r>
              <w:rPr>
                <w:color w:val="FF0000"/>
              </w:rPr>
              <w:t>，即自己检查，自己把合格</w:t>
            </w:r>
            <w:r>
              <w:rPr>
                <w:rFonts w:hint="eastAsia"/>
                <w:color w:val="FF0000"/>
              </w:rPr>
              <w:t>区域和不合格区域</w:t>
            </w:r>
            <w:r>
              <w:rPr>
                <w:color w:val="FF0000"/>
              </w:rPr>
              <w:t>分开，自己记录有关数据，防止不合格品转入下道工序。</w:t>
            </w:r>
          </w:p>
          <w:p w:rsidR="0057574F" w:rsidRDefault="0057574F" w:rsidP="00B11FEA">
            <w:pPr>
              <w:pStyle w:val="af2"/>
              <w:ind w:firstLine="420"/>
              <w:jc w:val="left"/>
              <w:rPr>
                <w:color w:val="FF0000"/>
              </w:rPr>
            </w:pPr>
            <w:r>
              <w:rPr>
                <w:color w:val="FF0000"/>
              </w:rPr>
              <w:t>互检。生产工人之间对所制产品、零件和完成的工作进行相互检验。互检有多种形式，如班组质量管理员对本组工人生产的产品的抽检；下道工序对上道工序转来的产品的检验；交接班的互检和同工序工人间的互相检验等。</w:t>
            </w:r>
          </w:p>
        </w:tc>
      </w:tr>
      <w:tr w:rsidR="0057574F" w:rsidTr="0057574F">
        <w:trPr>
          <w:trHeight w:val="397"/>
        </w:trPr>
        <w:tc>
          <w:tcPr>
            <w:tcW w:w="361" w:type="pct"/>
          </w:tcPr>
          <w:p w:rsidR="0057574F" w:rsidRDefault="0057574F" w:rsidP="00B11FEA">
            <w:pPr>
              <w:pStyle w:val="af2"/>
            </w:pPr>
            <w:r>
              <w:rPr>
                <w:rFonts w:hint="eastAsia"/>
              </w:rPr>
              <w:t>3</w:t>
            </w:r>
          </w:p>
        </w:tc>
        <w:tc>
          <w:tcPr>
            <w:tcW w:w="683" w:type="pct"/>
          </w:tcPr>
          <w:p w:rsidR="0057574F" w:rsidRDefault="0057574F" w:rsidP="00B11FEA">
            <w:pPr>
              <w:pStyle w:val="af2"/>
            </w:pPr>
            <w:r>
              <w:rPr>
                <w:rFonts w:hint="eastAsia"/>
              </w:rPr>
              <w:t>质量员专检</w:t>
            </w:r>
          </w:p>
        </w:tc>
        <w:tc>
          <w:tcPr>
            <w:tcW w:w="3956" w:type="pct"/>
          </w:tcPr>
          <w:p w:rsidR="0057574F" w:rsidRDefault="0057574F" w:rsidP="00B11FEA">
            <w:pPr>
              <w:pStyle w:val="af2"/>
              <w:jc w:val="left"/>
              <w:rPr>
                <w:color w:val="FF0000"/>
              </w:rPr>
            </w:pPr>
            <w:r>
              <w:rPr>
                <w:rFonts w:hint="eastAsia"/>
                <w:color w:val="FF0000"/>
              </w:rPr>
              <w:t xml:space="preserve">    </w:t>
            </w:r>
            <w:r>
              <w:rPr>
                <w:rFonts w:hint="eastAsia"/>
                <w:color w:val="FF0000"/>
              </w:rPr>
              <w:t>由项目责任工程师对完成情况进行专业检查，检查发现问题立即整改，如检查无问题或整改到位，即可报业主监理验收。</w:t>
            </w:r>
          </w:p>
        </w:tc>
      </w:tr>
      <w:tr w:rsidR="0057574F" w:rsidTr="0057574F">
        <w:trPr>
          <w:trHeight w:val="397"/>
        </w:trPr>
        <w:tc>
          <w:tcPr>
            <w:tcW w:w="361" w:type="pct"/>
            <w:vAlign w:val="center"/>
          </w:tcPr>
          <w:p w:rsidR="0057574F" w:rsidRDefault="0057574F" w:rsidP="00B11FEA">
            <w:pPr>
              <w:pStyle w:val="af2"/>
            </w:pPr>
            <w:r>
              <w:rPr>
                <w:rFonts w:hint="eastAsia"/>
              </w:rPr>
              <w:t>4</w:t>
            </w:r>
          </w:p>
        </w:tc>
        <w:tc>
          <w:tcPr>
            <w:tcW w:w="683" w:type="pct"/>
            <w:vAlign w:val="center"/>
          </w:tcPr>
          <w:p w:rsidR="0057574F" w:rsidRDefault="008D23F3" w:rsidP="00B11FEA">
            <w:pPr>
              <w:pStyle w:val="af2"/>
            </w:pPr>
            <w:r>
              <w:rPr>
                <w:rFonts w:hint="eastAsia"/>
              </w:rPr>
              <w:t>建设</w:t>
            </w:r>
            <w:r>
              <w:rPr>
                <w:rFonts w:hint="eastAsia"/>
              </w:rPr>
              <w:t>/</w:t>
            </w:r>
            <w:r w:rsidR="0057574F">
              <w:rPr>
                <w:rFonts w:hint="eastAsia"/>
              </w:rPr>
              <w:t>监理验收</w:t>
            </w:r>
          </w:p>
        </w:tc>
        <w:tc>
          <w:tcPr>
            <w:tcW w:w="3956" w:type="pct"/>
          </w:tcPr>
          <w:p w:rsidR="0057574F" w:rsidRDefault="0057574F" w:rsidP="00B11FEA">
            <w:pPr>
              <w:pStyle w:val="af2"/>
              <w:ind w:firstLineChars="200" w:firstLine="420"/>
              <w:jc w:val="left"/>
              <w:rPr>
                <w:color w:val="FF0000"/>
              </w:rPr>
            </w:pPr>
            <w:r>
              <w:rPr>
                <w:rFonts w:hint="eastAsia"/>
                <w:color w:val="FF0000"/>
              </w:rPr>
              <w:t>由项目</w:t>
            </w:r>
            <w:r w:rsidR="008D23F3">
              <w:rPr>
                <w:rFonts w:hint="eastAsia"/>
                <w:color w:val="FF0000"/>
              </w:rPr>
              <w:t>总工程师</w:t>
            </w:r>
            <w:r>
              <w:rPr>
                <w:rFonts w:hint="eastAsia"/>
                <w:color w:val="FF0000"/>
              </w:rPr>
              <w:t>组织</w:t>
            </w:r>
            <w:r w:rsidR="008D23F3">
              <w:rPr>
                <w:rFonts w:hint="eastAsia"/>
                <w:color w:val="FF0000"/>
              </w:rPr>
              <w:t>建设</w:t>
            </w:r>
            <w:r w:rsidR="008D23F3">
              <w:rPr>
                <w:rFonts w:hint="eastAsia"/>
                <w:color w:val="FF0000"/>
              </w:rPr>
              <w:t>/</w:t>
            </w:r>
            <w:r>
              <w:rPr>
                <w:rFonts w:hint="eastAsia"/>
                <w:color w:val="FF0000"/>
              </w:rPr>
              <w:t>监理进行验收，检查发现问题立即整改，如检查无问题或整改到位后，由责任工程师负责，与</w:t>
            </w:r>
            <w:r w:rsidR="008D23F3">
              <w:rPr>
                <w:rFonts w:hint="eastAsia"/>
                <w:color w:val="FF0000"/>
              </w:rPr>
              <w:t>建设</w:t>
            </w:r>
            <w:r w:rsidR="008D23F3">
              <w:rPr>
                <w:rFonts w:hint="eastAsia"/>
                <w:color w:val="FF0000"/>
              </w:rPr>
              <w:t>/</w:t>
            </w:r>
            <w:r w:rsidR="008D23F3">
              <w:rPr>
                <w:rFonts w:hint="eastAsia"/>
                <w:color w:val="FF0000"/>
              </w:rPr>
              <w:t>监理</w:t>
            </w:r>
            <w:r>
              <w:rPr>
                <w:rFonts w:hint="eastAsia"/>
                <w:color w:val="FF0000"/>
              </w:rPr>
              <w:t>各方完成相关质量验收记录的完善工作。</w:t>
            </w:r>
          </w:p>
          <w:p w:rsidR="0057574F" w:rsidRDefault="0057574F" w:rsidP="00B11FEA">
            <w:pPr>
              <w:pStyle w:val="af2"/>
              <w:ind w:firstLineChars="200" w:firstLine="420"/>
              <w:jc w:val="left"/>
              <w:rPr>
                <w:color w:val="FF0000"/>
              </w:rPr>
            </w:pPr>
            <w:r>
              <w:rPr>
                <w:rFonts w:ascii="宋体" w:hAnsi="宋体" w:hint="eastAsia"/>
                <w:color w:val="FF0000"/>
                <w:szCs w:val="28"/>
              </w:rPr>
              <w:t>混凝土浇筑前，施工单位项目</w:t>
            </w:r>
            <w:r w:rsidR="008D23F3">
              <w:rPr>
                <w:rFonts w:ascii="宋体" w:hAnsi="宋体" w:hint="eastAsia"/>
                <w:color w:val="FF0000"/>
                <w:szCs w:val="28"/>
              </w:rPr>
              <w:t>总工程师</w:t>
            </w:r>
            <w:r>
              <w:rPr>
                <w:rFonts w:ascii="宋体" w:hAnsi="宋体" w:hint="eastAsia"/>
                <w:color w:val="FF0000"/>
                <w:szCs w:val="28"/>
              </w:rPr>
              <w:t>、项目总监理工程师应确认具备混凝土浇筑的安全生产条件后，签署混凝土浇筑令，方可浇筑混凝土。</w:t>
            </w:r>
          </w:p>
        </w:tc>
      </w:tr>
    </w:tbl>
    <w:p w:rsidR="0057574F" w:rsidRPr="009A65F2" w:rsidRDefault="0057574F" w:rsidP="009A65F2">
      <w:pPr>
        <w:keepLines/>
        <w:adjustRightInd w:val="0"/>
        <w:snapToGrid w:val="0"/>
        <w:spacing w:line="500" w:lineRule="exact"/>
        <w:jc w:val="left"/>
        <w:outlineLvl w:val="1"/>
        <w:rPr>
          <w:rFonts w:ascii="宋体" w:hAnsi="宋体" w:cs="Times New Roman"/>
          <w:szCs w:val="20"/>
        </w:rPr>
      </w:pPr>
      <w:bookmarkStart w:id="396" w:name="_Toc5511_WPSOffice_Level2"/>
      <w:bookmarkStart w:id="397" w:name="_Toc17106_WPSOffice_Level2"/>
      <w:bookmarkStart w:id="398" w:name="_Toc3304257"/>
      <w:r w:rsidRPr="009A65F2">
        <w:rPr>
          <w:rFonts w:ascii="宋体" w:hAnsi="宋体" w:cs="Times New Roman" w:hint="eastAsia"/>
          <w:szCs w:val="20"/>
        </w:rPr>
        <w:t>6.3 验收内容</w:t>
      </w:r>
      <w:bookmarkEnd w:id="396"/>
      <w:bookmarkEnd w:id="397"/>
      <w:bookmarkEnd w:id="398"/>
    </w:p>
    <w:tbl>
      <w:tblPr>
        <w:tblStyle w:val="ae"/>
        <w:tblW w:w="5000" w:type="pct"/>
        <w:tblLook w:val="04A0" w:firstRow="1" w:lastRow="0" w:firstColumn="1" w:lastColumn="0" w:noHBand="0" w:noVBand="1"/>
      </w:tblPr>
      <w:tblGrid>
        <w:gridCol w:w="650"/>
        <w:gridCol w:w="1230"/>
        <w:gridCol w:w="7122"/>
      </w:tblGrid>
      <w:tr w:rsidR="0057574F" w:rsidTr="0057574F">
        <w:tc>
          <w:tcPr>
            <w:tcW w:w="361" w:type="pct"/>
          </w:tcPr>
          <w:p w:rsidR="0057574F" w:rsidRDefault="0057574F" w:rsidP="00B11FEA">
            <w:pPr>
              <w:pStyle w:val="af2"/>
            </w:pPr>
            <w:r>
              <w:rPr>
                <w:rFonts w:hint="eastAsia"/>
              </w:rPr>
              <w:t>序号</w:t>
            </w:r>
          </w:p>
        </w:tc>
        <w:tc>
          <w:tcPr>
            <w:tcW w:w="683" w:type="pct"/>
          </w:tcPr>
          <w:p w:rsidR="0057574F" w:rsidRDefault="0057574F" w:rsidP="00B11FEA">
            <w:pPr>
              <w:pStyle w:val="af2"/>
            </w:pPr>
            <w:r>
              <w:rPr>
                <w:rFonts w:hint="eastAsia"/>
              </w:rPr>
              <w:t>验收程序</w:t>
            </w:r>
          </w:p>
        </w:tc>
        <w:tc>
          <w:tcPr>
            <w:tcW w:w="3956" w:type="pct"/>
          </w:tcPr>
          <w:p w:rsidR="0057574F" w:rsidRDefault="0057574F" w:rsidP="00B11FEA">
            <w:pPr>
              <w:pStyle w:val="af2"/>
            </w:pPr>
            <w:r>
              <w:rPr>
                <w:rFonts w:hint="eastAsia"/>
              </w:rPr>
              <w:t>验收内容</w:t>
            </w:r>
          </w:p>
        </w:tc>
      </w:tr>
      <w:tr w:rsidR="0057574F" w:rsidTr="0057574F">
        <w:tc>
          <w:tcPr>
            <w:tcW w:w="361" w:type="pct"/>
            <w:vAlign w:val="center"/>
          </w:tcPr>
          <w:p w:rsidR="0057574F" w:rsidRDefault="0057574F" w:rsidP="00B11FEA">
            <w:pPr>
              <w:pStyle w:val="af2"/>
            </w:pPr>
            <w:r>
              <w:rPr>
                <w:rFonts w:hint="eastAsia"/>
              </w:rPr>
              <w:t>1</w:t>
            </w:r>
          </w:p>
        </w:tc>
        <w:tc>
          <w:tcPr>
            <w:tcW w:w="683" w:type="pct"/>
            <w:vAlign w:val="center"/>
          </w:tcPr>
          <w:p w:rsidR="0057574F" w:rsidRDefault="0057574F" w:rsidP="00B11FEA">
            <w:pPr>
              <w:pStyle w:val="af2"/>
            </w:pPr>
            <w:r>
              <w:rPr>
                <w:rFonts w:hint="eastAsia"/>
              </w:rPr>
              <w:t>材料进场检查内容</w:t>
            </w:r>
          </w:p>
        </w:tc>
        <w:tc>
          <w:tcPr>
            <w:tcW w:w="3956" w:type="pct"/>
          </w:tcPr>
          <w:p w:rsidR="0057574F" w:rsidRDefault="0057574F" w:rsidP="00B11FEA">
            <w:pPr>
              <w:pStyle w:val="af2"/>
              <w:ind w:firstLine="420"/>
              <w:jc w:val="left"/>
              <w:rPr>
                <w:color w:val="FF0000"/>
              </w:rPr>
            </w:pPr>
            <w:r>
              <w:rPr>
                <w:rFonts w:hint="eastAsia"/>
                <w:color w:val="FF0000"/>
              </w:rPr>
              <w:t>材料的进场检查包括外观检查和材料复验。</w:t>
            </w:r>
          </w:p>
          <w:p w:rsidR="0057574F" w:rsidRDefault="0057574F" w:rsidP="00B11FEA">
            <w:pPr>
              <w:pStyle w:val="af2"/>
              <w:ind w:firstLineChars="200" w:firstLine="420"/>
              <w:jc w:val="left"/>
              <w:rPr>
                <w:color w:val="FF0000"/>
              </w:rPr>
            </w:pPr>
            <w:r>
              <w:rPr>
                <w:rFonts w:hint="eastAsia"/>
                <w:color w:val="FF0000"/>
              </w:rPr>
              <w:t>首先进行外观检查，外观检查包括：</w:t>
            </w:r>
          </w:p>
          <w:p w:rsidR="0057574F" w:rsidRDefault="0057574F" w:rsidP="00B11FEA">
            <w:pPr>
              <w:pStyle w:val="af2"/>
              <w:ind w:firstLineChars="200" w:firstLine="420"/>
              <w:jc w:val="left"/>
              <w:rPr>
                <w:color w:val="FF0000"/>
              </w:rPr>
            </w:pPr>
            <w:r>
              <w:rPr>
                <w:rFonts w:hint="eastAsia"/>
                <w:color w:val="FF0000"/>
              </w:rPr>
              <w:t>杆件的钢管外径、壁厚、长度、杆件直线度等，表面光滑、顺直，无裂纹，两端面应平整，严禁打孔。</w:t>
            </w:r>
          </w:p>
          <w:p w:rsidR="0057574F" w:rsidRDefault="0057574F" w:rsidP="00B11FEA">
            <w:pPr>
              <w:pStyle w:val="af2"/>
              <w:ind w:firstLineChars="200" w:firstLine="420"/>
              <w:jc w:val="left"/>
              <w:rPr>
                <w:color w:val="FF0000"/>
              </w:rPr>
            </w:pPr>
            <w:r>
              <w:rPr>
                <w:rFonts w:hint="eastAsia"/>
                <w:color w:val="FF0000"/>
              </w:rPr>
              <w:t>可调顶托顶托板厚度、螺杆外径等。</w:t>
            </w:r>
          </w:p>
          <w:p w:rsidR="0057574F" w:rsidRDefault="0057574F" w:rsidP="00B11FEA">
            <w:pPr>
              <w:pStyle w:val="af2"/>
              <w:ind w:firstLineChars="200" w:firstLine="420"/>
              <w:jc w:val="left"/>
              <w:rPr>
                <w:color w:val="FF0000"/>
              </w:rPr>
            </w:pPr>
            <w:r>
              <w:rPr>
                <w:rFonts w:hint="eastAsia"/>
                <w:color w:val="FF0000"/>
              </w:rPr>
              <w:lastRenderedPageBreak/>
              <w:t>整体式插头、插座外观良好，无变形、裂纹，未严重锈蚀，属于在装配工艺生产线上装配形成立杆、横杆等脚手架的杆部件。</w:t>
            </w:r>
          </w:p>
          <w:p w:rsidR="0057574F" w:rsidRDefault="0057574F" w:rsidP="00B11FEA">
            <w:pPr>
              <w:pStyle w:val="af2"/>
              <w:ind w:firstLine="420"/>
              <w:jc w:val="left"/>
              <w:rPr>
                <w:color w:val="FF0000"/>
              </w:rPr>
            </w:pPr>
            <w:r>
              <w:rPr>
                <w:rFonts w:hint="eastAsia"/>
                <w:color w:val="FF0000"/>
              </w:rPr>
              <w:t>材料复验则主要复验进场材料的相关力学性能。</w:t>
            </w:r>
          </w:p>
        </w:tc>
      </w:tr>
      <w:tr w:rsidR="0057574F" w:rsidTr="0057574F">
        <w:trPr>
          <w:trHeight w:val="1162"/>
        </w:trPr>
        <w:tc>
          <w:tcPr>
            <w:tcW w:w="361" w:type="pct"/>
            <w:vAlign w:val="center"/>
          </w:tcPr>
          <w:p w:rsidR="0057574F" w:rsidRDefault="0057574F" w:rsidP="00B11FEA">
            <w:pPr>
              <w:pStyle w:val="af2"/>
            </w:pPr>
            <w:r>
              <w:rPr>
                <w:rFonts w:hint="eastAsia"/>
              </w:rPr>
              <w:lastRenderedPageBreak/>
              <w:t>2</w:t>
            </w:r>
          </w:p>
        </w:tc>
        <w:tc>
          <w:tcPr>
            <w:tcW w:w="683" w:type="pct"/>
            <w:vAlign w:val="center"/>
          </w:tcPr>
          <w:p w:rsidR="0057574F" w:rsidRDefault="0057574F" w:rsidP="00B11FEA">
            <w:pPr>
              <w:pStyle w:val="af2"/>
            </w:pPr>
            <w:r>
              <w:rPr>
                <w:rFonts w:hint="eastAsia"/>
              </w:rPr>
              <w:t>班组检查</w:t>
            </w:r>
          </w:p>
        </w:tc>
        <w:tc>
          <w:tcPr>
            <w:tcW w:w="3956" w:type="pct"/>
            <w:vMerge w:val="restart"/>
          </w:tcPr>
          <w:p w:rsidR="0057574F" w:rsidRDefault="0057574F" w:rsidP="00B11FEA">
            <w:pPr>
              <w:pStyle w:val="af2"/>
              <w:ind w:firstLine="420"/>
              <w:jc w:val="left"/>
              <w:rPr>
                <w:color w:val="FF0000"/>
              </w:rPr>
            </w:pPr>
            <w:r>
              <w:rPr>
                <w:rFonts w:hint="eastAsia"/>
                <w:color w:val="FF0000"/>
              </w:rPr>
              <w:t>由相关责任人（班组、质量员、业主、监理）进行以下方面的检查：</w:t>
            </w:r>
          </w:p>
          <w:p w:rsidR="0057574F" w:rsidRDefault="0057574F" w:rsidP="00B11FEA">
            <w:pPr>
              <w:pStyle w:val="af2"/>
              <w:ind w:firstLine="420"/>
              <w:jc w:val="left"/>
              <w:rPr>
                <w:color w:val="FF0000"/>
              </w:rPr>
            </w:pPr>
            <w:r>
              <w:rPr>
                <w:rFonts w:hint="eastAsia"/>
                <w:color w:val="FF0000"/>
              </w:rPr>
              <w:t>主控项目包括：架体构造、施工方案、架体基础、架体稳定、杆件设置、脚手板、交底与验收；</w:t>
            </w:r>
          </w:p>
          <w:p w:rsidR="0057574F" w:rsidRDefault="0057574F" w:rsidP="00B11FEA">
            <w:pPr>
              <w:pStyle w:val="af2"/>
              <w:ind w:firstLine="420"/>
              <w:jc w:val="left"/>
              <w:rPr>
                <w:color w:val="FF0000"/>
              </w:rPr>
            </w:pPr>
            <w:r>
              <w:rPr>
                <w:rFonts w:hint="eastAsia"/>
                <w:color w:val="FF0000"/>
              </w:rPr>
              <w:t>一般项目包括：架体防护、杆件连接、构配件材质、通道。</w:t>
            </w:r>
          </w:p>
          <w:p w:rsidR="0057574F" w:rsidRDefault="0057574F" w:rsidP="00B11FEA">
            <w:pPr>
              <w:pStyle w:val="af2"/>
              <w:ind w:firstLine="420"/>
              <w:jc w:val="left"/>
              <w:rPr>
                <w:color w:val="FF0000"/>
              </w:rPr>
            </w:pPr>
            <w:r>
              <w:rPr>
                <w:rFonts w:hint="eastAsia"/>
                <w:color w:val="FF0000"/>
              </w:rPr>
              <w:t>质量检查重点包括以下两个方面：</w:t>
            </w:r>
          </w:p>
          <w:p w:rsidR="0057574F" w:rsidRDefault="0057574F" w:rsidP="00B11FEA">
            <w:pPr>
              <w:pStyle w:val="af2"/>
              <w:ind w:firstLine="420"/>
              <w:jc w:val="left"/>
              <w:rPr>
                <w:color w:val="FF0000"/>
              </w:rPr>
            </w:pPr>
            <w:r>
              <w:rPr>
                <w:rFonts w:hint="eastAsia"/>
                <w:color w:val="FF0000"/>
              </w:rPr>
              <w:t>架体构造内容：立杆间距、水平杆步距、扫地杆设置、封顶杆设置、剪刀撑设置、架体连墙加固措施应符合安全专项施工方案及相关规范的规定；水平杆端楔形插头内表面与立杆插槽座凸缘外表面应充分吻合。</w:t>
            </w:r>
          </w:p>
          <w:p w:rsidR="0057574F" w:rsidRDefault="0057574F" w:rsidP="00B11FEA">
            <w:pPr>
              <w:pStyle w:val="af2"/>
              <w:ind w:firstLine="420"/>
              <w:jc w:val="left"/>
              <w:rPr>
                <w:color w:val="FF0000"/>
              </w:rPr>
            </w:pPr>
            <w:r>
              <w:rPr>
                <w:rFonts w:hint="eastAsia"/>
                <w:color w:val="FF0000"/>
              </w:rPr>
              <w:t>模板工程质量检查：为保证模板支架的稳定，两道水平拉杆插接要牢固；</w:t>
            </w:r>
            <w:r>
              <w:rPr>
                <w:rFonts w:hint="eastAsia"/>
                <w:color w:val="FF0000"/>
              </w:rPr>
              <w:t>U</w:t>
            </w:r>
            <w:r>
              <w:rPr>
                <w:rFonts w:hint="eastAsia"/>
                <w:color w:val="FF0000"/>
              </w:rPr>
              <w:t>托长度插入立管不小于</w:t>
            </w:r>
            <w:r>
              <w:rPr>
                <w:rFonts w:hint="eastAsia"/>
                <w:color w:val="FF0000"/>
              </w:rPr>
              <w:t>150mm</w:t>
            </w:r>
            <w:r>
              <w:rPr>
                <w:rFonts w:hint="eastAsia"/>
                <w:color w:val="FF0000"/>
              </w:rPr>
              <w:t>，</w:t>
            </w:r>
            <w:r>
              <w:rPr>
                <w:rFonts w:hint="eastAsia"/>
                <w:color w:val="FF0000"/>
              </w:rPr>
              <w:t>U</w:t>
            </w:r>
            <w:r>
              <w:rPr>
                <w:rFonts w:hint="eastAsia"/>
                <w:color w:val="FF0000"/>
              </w:rPr>
              <w:t>托调节尺寸为</w:t>
            </w:r>
            <w:r>
              <w:rPr>
                <w:rFonts w:hint="eastAsia"/>
                <w:color w:val="FF0000"/>
              </w:rPr>
              <w:t>250mm</w:t>
            </w:r>
            <w:r>
              <w:rPr>
                <w:rFonts w:hint="eastAsia"/>
                <w:color w:val="FF0000"/>
              </w:rPr>
              <w:t>；浇筑砼前必须检查支撑是否可靠、扣件是否松动；浇筑砼时必须由模板支设班组设专人看模，随时检查支撑是否变形、松动，并组织及时恢复；模板拼缝痕迹整齐，且有规律性，连接面搭接平整。</w:t>
            </w:r>
          </w:p>
        </w:tc>
      </w:tr>
      <w:tr w:rsidR="0057574F" w:rsidTr="0057574F">
        <w:trPr>
          <w:trHeight w:val="1640"/>
        </w:trPr>
        <w:tc>
          <w:tcPr>
            <w:tcW w:w="361" w:type="pct"/>
            <w:vAlign w:val="center"/>
          </w:tcPr>
          <w:p w:rsidR="0057574F" w:rsidRDefault="0057574F" w:rsidP="00B11FEA">
            <w:pPr>
              <w:pStyle w:val="af2"/>
            </w:pPr>
            <w:r>
              <w:rPr>
                <w:rFonts w:hint="eastAsia"/>
              </w:rPr>
              <w:t>3</w:t>
            </w:r>
          </w:p>
        </w:tc>
        <w:tc>
          <w:tcPr>
            <w:tcW w:w="683" w:type="pct"/>
            <w:vAlign w:val="center"/>
          </w:tcPr>
          <w:p w:rsidR="0057574F" w:rsidRDefault="0057574F" w:rsidP="00B11FEA">
            <w:pPr>
              <w:pStyle w:val="af2"/>
            </w:pPr>
            <w:r>
              <w:rPr>
                <w:rFonts w:hint="eastAsia"/>
              </w:rPr>
              <w:t>质量员专检</w:t>
            </w:r>
          </w:p>
        </w:tc>
        <w:tc>
          <w:tcPr>
            <w:tcW w:w="3956" w:type="pct"/>
            <w:vMerge/>
          </w:tcPr>
          <w:p w:rsidR="0057574F" w:rsidRDefault="0057574F" w:rsidP="00B11FEA">
            <w:pPr>
              <w:pStyle w:val="af2"/>
              <w:jc w:val="left"/>
            </w:pPr>
          </w:p>
        </w:tc>
      </w:tr>
      <w:tr w:rsidR="0057574F" w:rsidTr="0057574F">
        <w:tc>
          <w:tcPr>
            <w:tcW w:w="361" w:type="pct"/>
            <w:vAlign w:val="center"/>
          </w:tcPr>
          <w:p w:rsidR="0057574F" w:rsidRDefault="0057574F" w:rsidP="00B11FEA">
            <w:pPr>
              <w:pStyle w:val="af2"/>
            </w:pPr>
            <w:r>
              <w:rPr>
                <w:rFonts w:hint="eastAsia"/>
              </w:rPr>
              <w:t>4</w:t>
            </w:r>
          </w:p>
        </w:tc>
        <w:tc>
          <w:tcPr>
            <w:tcW w:w="683" w:type="pct"/>
            <w:vAlign w:val="center"/>
          </w:tcPr>
          <w:p w:rsidR="0057574F" w:rsidRDefault="0057574F" w:rsidP="00B11FEA">
            <w:pPr>
              <w:pStyle w:val="af2"/>
            </w:pPr>
            <w:r>
              <w:rPr>
                <w:rFonts w:hint="eastAsia"/>
              </w:rPr>
              <w:t>业主、监理验收</w:t>
            </w:r>
          </w:p>
        </w:tc>
        <w:tc>
          <w:tcPr>
            <w:tcW w:w="3956" w:type="pct"/>
            <w:vMerge/>
          </w:tcPr>
          <w:p w:rsidR="0057574F" w:rsidRDefault="0057574F" w:rsidP="00B11FEA">
            <w:pPr>
              <w:pStyle w:val="af2"/>
              <w:ind w:firstLineChars="200" w:firstLine="420"/>
              <w:jc w:val="left"/>
            </w:pPr>
          </w:p>
        </w:tc>
      </w:tr>
    </w:tbl>
    <w:p w:rsidR="0057574F" w:rsidRDefault="0057574F" w:rsidP="00B04CEF">
      <w:pPr>
        <w:pStyle w:val="2"/>
        <w:snapToGrid/>
        <w:spacing w:line="500" w:lineRule="exact"/>
        <w:contextualSpacing/>
        <w:rPr>
          <w:rFonts w:ascii="宋体" w:hAnsi="宋体"/>
          <w:sz w:val="28"/>
          <w:szCs w:val="28"/>
        </w:rPr>
        <w:sectPr w:rsidR="0057574F" w:rsidSect="00B11FEA">
          <w:type w:val="nextColumn"/>
          <w:pgSz w:w="11906" w:h="16838"/>
          <w:pgMar w:top="1247" w:right="1418" w:bottom="1247" w:left="1418" w:header="851" w:footer="992" w:gutter="284"/>
          <w:cols w:space="720"/>
          <w:docGrid w:linePitch="326"/>
        </w:sectPr>
      </w:pPr>
    </w:p>
    <w:p w:rsidR="0026611E" w:rsidRPr="009A65F2" w:rsidRDefault="00BD2731" w:rsidP="009A65F2">
      <w:pPr>
        <w:keepNext/>
        <w:keepLines/>
        <w:spacing w:line="500" w:lineRule="exact"/>
        <w:jc w:val="left"/>
        <w:outlineLvl w:val="0"/>
        <w:rPr>
          <w:rFonts w:ascii="Times New Roman" w:hAnsi="Times New Roman" w:cs="Times New Roman"/>
          <w:b/>
          <w:kern w:val="44"/>
          <w:szCs w:val="24"/>
        </w:rPr>
      </w:pPr>
      <w:bookmarkStart w:id="399" w:name="_Toc3304258"/>
      <w:r w:rsidRPr="009A65F2">
        <w:rPr>
          <w:rFonts w:ascii="Times New Roman" w:hAnsi="Times New Roman" w:cs="Times New Roman" w:hint="eastAsia"/>
          <w:b/>
          <w:kern w:val="44"/>
          <w:szCs w:val="24"/>
        </w:rPr>
        <w:lastRenderedPageBreak/>
        <w:t>七</w:t>
      </w:r>
      <w:r w:rsidR="00E836D4" w:rsidRPr="009A65F2">
        <w:rPr>
          <w:rFonts w:ascii="Times New Roman" w:hAnsi="Times New Roman" w:cs="Times New Roman" w:hint="eastAsia"/>
          <w:b/>
          <w:kern w:val="44"/>
          <w:szCs w:val="24"/>
        </w:rPr>
        <w:t>、</w:t>
      </w:r>
      <w:bookmarkEnd w:id="381"/>
      <w:bookmarkEnd w:id="382"/>
      <w:bookmarkEnd w:id="383"/>
      <w:bookmarkEnd w:id="384"/>
      <w:bookmarkEnd w:id="385"/>
      <w:bookmarkEnd w:id="386"/>
      <w:bookmarkEnd w:id="387"/>
      <w:bookmarkEnd w:id="388"/>
      <w:bookmarkEnd w:id="389"/>
      <w:r w:rsidR="00F71DEE">
        <w:rPr>
          <w:rFonts w:ascii="Times New Roman" w:hAnsi="Times New Roman" w:cs="Times New Roman" w:hint="eastAsia"/>
          <w:b/>
          <w:kern w:val="44"/>
          <w:szCs w:val="24"/>
        </w:rPr>
        <w:t>施工保证措施</w:t>
      </w:r>
      <w:bookmarkEnd w:id="399"/>
    </w:p>
    <w:p w:rsidR="00FB5F8A" w:rsidRPr="00FB5F8A" w:rsidRDefault="00F71DEE" w:rsidP="00F71DEE">
      <w:pPr>
        <w:keepLines/>
        <w:adjustRightInd w:val="0"/>
        <w:snapToGrid w:val="0"/>
        <w:spacing w:line="500" w:lineRule="exact"/>
        <w:jc w:val="left"/>
        <w:outlineLvl w:val="1"/>
        <w:rPr>
          <w:rFonts w:ascii="宋体" w:hAnsi="宋体"/>
          <w:szCs w:val="21"/>
        </w:rPr>
      </w:pPr>
      <w:bookmarkStart w:id="400" w:name="_Toc3304259"/>
      <w:bookmarkEnd w:id="361"/>
      <w:bookmarkEnd w:id="362"/>
      <w:bookmarkEnd w:id="363"/>
      <w:bookmarkEnd w:id="364"/>
      <w:bookmarkEnd w:id="365"/>
      <w:bookmarkEnd w:id="366"/>
      <w:bookmarkEnd w:id="367"/>
      <w:r>
        <w:rPr>
          <w:rFonts w:ascii="宋体" w:hAnsi="宋体" w:cs="Times New Roman"/>
          <w:szCs w:val="20"/>
        </w:rPr>
        <w:t xml:space="preserve">7.1 </w:t>
      </w:r>
      <w:r w:rsidR="00663014" w:rsidRPr="009A65F2">
        <w:rPr>
          <w:rFonts w:ascii="宋体" w:hAnsi="宋体" w:cs="Times New Roman" w:hint="eastAsia"/>
          <w:szCs w:val="20"/>
        </w:rPr>
        <w:t>安全文明施工保证措施</w:t>
      </w:r>
      <w:bookmarkEnd w:id="400"/>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8396"/>
      </w:tblGrid>
      <w:tr w:rsidR="00663014" w:rsidTr="00663014">
        <w:trPr>
          <w:trHeight w:val="397"/>
        </w:trPr>
        <w:tc>
          <w:tcPr>
            <w:tcW w:w="722" w:type="dxa"/>
            <w:tcBorders>
              <w:bottom w:val="single" w:sz="4" w:space="0" w:color="auto"/>
            </w:tcBorders>
            <w:shd w:val="clear" w:color="auto" w:fill="auto"/>
            <w:vAlign w:val="center"/>
          </w:tcPr>
          <w:p w:rsidR="00663014" w:rsidRDefault="00663014" w:rsidP="00663014">
            <w:pPr>
              <w:pStyle w:val="a9"/>
              <w:spacing w:line="320" w:lineRule="exact"/>
              <w:rPr>
                <w:rFonts w:ascii="宋体" w:hAnsi="宋体"/>
                <w:sz w:val="21"/>
                <w:szCs w:val="21"/>
              </w:rPr>
            </w:pPr>
            <w:r>
              <w:rPr>
                <w:rFonts w:ascii="宋体" w:hAnsi="宋体" w:hint="eastAsia"/>
                <w:sz w:val="21"/>
                <w:szCs w:val="21"/>
              </w:rPr>
              <w:t>序号</w:t>
            </w:r>
          </w:p>
        </w:tc>
        <w:tc>
          <w:tcPr>
            <w:tcW w:w="8396" w:type="dxa"/>
            <w:shd w:val="clear" w:color="auto" w:fill="auto"/>
            <w:vAlign w:val="center"/>
          </w:tcPr>
          <w:p w:rsidR="00663014" w:rsidRDefault="00663014" w:rsidP="00663014">
            <w:pPr>
              <w:pStyle w:val="a9"/>
              <w:spacing w:line="320" w:lineRule="exact"/>
              <w:rPr>
                <w:rFonts w:ascii="宋体" w:hAnsi="宋体"/>
                <w:sz w:val="21"/>
                <w:szCs w:val="21"/>
              </w:rPr>
            </w:pPr>
            <w:r>
              <w:rPr>
                <w:rFonts w:ascii="宋体" w:hAnsi="宋体" w:hint="eastAsia"/>
                <w:sz w:val="21"/>
                <w:szCs w:val="21"/>
              </w:rPr>
              <w:t>安全施工措施</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sz w:val="21"/>
                <w:szCs w:val="21"/>
              </w:rPr>
            </w:pPr>
            <w:r>
              <w:rPr>
                <w:rFonts w:ascii="宋体" w:hAnsi="宋体" w:hint="eastAsia"/>
                <w:sz w:val="21"/>
                <w:szCs w:val="21"/>
              </w:rPr>
              <w:t>1</w:t>
            </w:r>
          </w:p>
        </w:tc>
        <w:tc>
          <w:tcPr>
            <w:tcW w:w="8396" w:type="dxa"/>
            <w:shd w:val="clear" w:color="auto" w:fill="auto"/>
            <w:vAlign w:val="center"/>
          </w:tcPr>
          <w:p w:rsidR="00663014" w:rsidRDefault="00663014" w:rsidP="00663014">
            <w:pPr>
              <w:pStyle w:val="a9"/>
              <w:spacing w:line="320" w:lineRule="exact"/>
              <w:rPr>
                <w:rFonts w:ascii="宋体" w:hAnsi="宋体"/>
                <w:sz w:val="21"/>
                <w:szCs w:val="21"/>
              </w:rPr>
            </w:pPr>
            <w:r>
              <w:rPr>
                <w:rFonts w:ascii="宋体" w:hAnsi="宋体" w:hint="eastAsia"/>
                <w:sz w:val="21"/>
                <w:szCs w:val="21"/>
              </w:rPr>
              <w:t>模板工程专项方案需经施工企业技术负责人和总监理工程师审核签字。</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2</w:t>
            </w:r>
          </w:p>
        </w:tc>
        <w:tc>
          <w:tcPr>
            <w:tcW w:w="8396" w:type="dxa"/>
            <w:shd w:val="clear" w:color="auto" w:fill="auto"/>
            <w:vAlign w:val="center"/>
          </w:tcPr>
          <w:p w:rsidR="00663014" w:rsidRDefault="00663014" w:rsidP="00663014">
            <w:pPr>
              <w:pStyle w:val="a9"/>
              <w:spacing w:line="320" w:lineRule="exact"/>
              <w:ind w:firstLineChars="200" w:firstLine="420"/>
              <w:jc w:val="both"/>
              <w:rPr>
                <w:rFonts w:ascii="宋体" w:hAnsi="宋体"/>
                <w:color w:val="FF0000"/>
                <w:sz w:val="21"/>
                <w:szCs w:val="21"/>
              </w:rPr>
            </w:pPr>
            <w:r>
              <w:rPr>
                <w:rFonts w:ascii="宋体" w:hAnsi="宋体" w:hint="eastAsia"/>
                <w:color w:val="FF0000"/>
                <w:sz w:val="21"/>
                <w:szCs w:val="21"/>
              </w:rPr>
              <w:t>模板及其支架安装、拆除前，组织管理人员及作业人员进行施工操作安全技术交底和安全教育，签署交底记录，并通过考核合格后方能上岗工作。</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3</w:t>
            </w:r>
          </w:p>
        </w:tc>
        <w:tc>
          <w:tcPr>
            <w:tcW w:w="8396"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模板及其支架安装完成后，</w:t>
            </w:r>
            <w:r w:rsidR="008D23F3">
              <w:rPr>
                <w:rFonts w:ascii="宋体" w:hAnsi="宋体" w:hint="eastAsia"/>
                <w:color w:val="FF0000"/>
                <w:sz w:val="21"/>
                <w:szCs w:val="21"/>
              </w:rPr>
              <w:t>项目总工程师</w:t>
            </w:r>
            <w:r>
              <w:rPr>
                <w:rFonts w:ascii="宋体" w:hAnsi="宋体" w:hint="eastAsia"/>
                <w:color w:val="FF0000"/>
                <w:sz w:val="21"/>
                <w:szCs w:val="21"/>
              </w:rPr>
              <w:t>按规定组织验收，并经责任人签字确认。</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4</w:t>
            </w:r>
          </w:p>
        </w:tc>
        <w:tc>
          <w:tcPr>
            <w:tcW w:w="8396"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高处作业符合《建筑施工高处作业安全技术规范》JGJ80的有关规定。</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5</w:t>
            </w:r>
          </w:p>
        </w:tc>
        <w:tc>
          <w:tcPr>
            <w:tcW w:w="8396" w:type="dxa"/>
            <w:shd w:val="clear" w:color="auto" w:fill="auto"/>
            <w:vAlign w:val="center"/>
          </w:tcPr>
          <w:p w:rsidR="00663014" w:rsidRDefault="00663014" w:rsidP="00663014">
            <w:pPr>
              <w:pStyle w:val="a9"/>
              <w:spacing w:line="320" w:lineRule="exact"/>
              <w:ind w:firstLineChars="200" w:firstLine="420"/>
              <w:jc w:val="both"/>
              <w:rPr>
                <w:rFonts w:ascii="宋体" w:hAnsi="宋体"/>
                <w:color w:val="FF0000"/>
                <w:sz w:val="21"/>
                <w:szCs w:val="21"/>
              </w:rPr>
            </w:pPr>
            <w:r>
              <w:rPr>
                <w:rFonts w:ascii="宋体" w:hAnsi="宋体" w:hint="eastAsia"/>
                <w:color w:val="FF0000"/>
                <w:sz w:val="21"/>
                <w:szCs w:val="21"/>
              </w:rPr>
              <w:t>安装墙、柱模板时，至少要两人一组进行安装，严禁模板非顺序安装，防止模板偏倒伤人，及时固定支撑，防止倾覆。</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6</w:t>
            </w:r>
          </w:p>
        </w:tc>
        <w:tc>
          <w:tcPr>
            <w:tcW w:w="8396"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模板支架使用期间，不得擅自拆除支架结构杆件。</w:t>
            </w:r>
          </w:p>
        </w:tc>
      </w:tr>
      <w:tr w:rsidR="00663014" w:rsidTr="00663014">
        <w:trPr>
          <w:trHeight w:val="397"/>
        </w:trPr>
        <w:tc>
          <w:tcPr>
            <w:tcW w:w="722"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7</w:t>
            </w:r>
          </w:p>
        </w:tc>
        <w:tc>
          <w:tcPr>
            <w:tcW w:w="8396" w:type="dxa"/>
            <w:shd w:val="clear" w:color="auto" w:fill="auto"/>
            <w:vAlign w:val="center"/>
          </w:tcPr>
          <w:p w:rsidR="00663014" w:rsidRDefault="00663014" w:rsidP="00663014">
            <w:pPr>
              <w:pStyle w:val="a9"/>
              <w:spacing w:line="320" w:lineRule="exact"/>
              <w:ind w:firstLineChars="200" w:firstLine="420"/>
              <w:jc w:val="both"/>
              <w:rPr>
                <w:rFonts w:ascii="宋体" w:hAnsi="宋体"/>
                <w:color w:val="FF0000"/>
                <w:sz w:val="21"/>
                <w:szCs w:val="21"/>
              </w:rPr>
            </w:pPr>
            <w:r>
              <w:rPr>
                <w:rFonts w:ascii="宋体" w:hAnsi="宋体" w:hint="eastAsia"/>
                <w:color w:val="FF0000"/>
                <w:sz w:val="21"/>
                <w:szCs w:val="21"/>
              </w:rPr>
              <w:t>严禁将梁顶撑与梁模板一起拆除，模板拆除时应分片，分区拆除，从一端往另一端拆除，严禁整片一起拆除。</w:t>
            </w:r>
          </w:p>
        </w:tc>
      </w:tr>
      <w:tr w:rsidR="00663014" w:rsidTr="00663014">
        <w:trPr>
          <w:trHeight w:val="397"/>
        </w:trPr>
        <w:tc>
          <w:tcPr>
            <w:tcW w:w="722" w:type="dxa"/>
            <w:shd w:val="clear" w:color="auto" w:fill="auto"/>
            <w:vAlign w:val="center"/>
          </w:tcPr>
          <w:p w:rsidR="00663014" w:rsidRDefault="00663014" w:rsidP="00FD7B83">
            <w:pPr>
              <w:pStyle w:val="a9"/>
              <w:rPr>
                <w:rFonts w:ascii="宋体" w:hAnsi="宋体"/>
                <w:color w:val="FF0000"/>
                <w:sz w:val="21"/>
                <w:szCs w:val="21"/>
              </w:rPr>
            </w:pPr>
            <w:r>
              <w:rPr>
                <w:rFonts w:ascii="宋体" w:hAnsi="宋体"/>
                <w:color w:val="FF0000"/>
                <w:sz w:val="21"/>
                <w:szCs w:val="21"/>
              </w:rPr>
              <w:t>8</w:t>
            </w:r>
          </w:p>
        </w:tc>
        <w:tc>
          <w:tcPr>
            <w:tcW w:w="8396" w:type="dxa"/>
            <w:shd w:val="clear" w:color="auto" w:fill="auto"/>
            <w:vAlign w:val="center"/>
          </w:tcPr>
          <w:p w:rsidR="00663014" w:rsidRDefault="00663014" w:rsidP="00663014">
            <w:pPr>
              <w:pStyle w:val="a9"/>
              <w:spacing w:line="320" w:lineRule="exact"/>
              <w:rPr>
                <w:rFonts w:ascii="宋体" w:hAnsi="宋体"/>
                <w:color w:val="FF0000"/>
                <w:sz w:val="21"/>
                <w:szCs w:val="21"/>
              </w:rPr>
            </w:pPr>
            <w:r>
              <w:rPr>
                <w:rFonts w:ascii="宋体" w:hAnsi="宋体" w:hint="eastAsia"/>
                <w:color w:val="FF0000"/>
                <w:sz w:val="21"/>
                <w:szCs w:val="21"/>
              </w:rPr>
              <w:t>……</w:t>
            </w:r>
          </w:p>
        </w:tc>
      </w:tr>
    </w:tbl>
    <w:p w:rsidR="00FB5F8A" w:rsidRDefault="00FB5F8A" w:rsidP="009A65F2">
      <w:pPr>
        <w:keepLines/>
        <w:adjustRightInd w:val="0"/>
        <w:snapToGrid w:val="0"/>
        <w:spacing w:line="500" w:lineRule="exact"/>
        <w:jc w:val="left"/>
        <w:outlineLvl w:val="1"/>
        <w:rPr>
          <w:rFonts w:ascii="宋体" w:hAnsi="宋体" w:cs="Times New Roman"/>
          <w:szCs w:val="20"/>
        </w:rPr>
      </w:pPr>
      <w:bookmarkStart w:id="401" w:name="_Toc3304260"/>
      <w:r w:rsidRPr="009A65F2">
        <w:rPr>
          <w:rFonts w:ascii="宋体" w:hAnsi="宋体" w:cs="Times New Roman"/>
          <w:szCs w:val="20"/>
        </w:rPr>
        <w:t>7.</w:t>
      </w:r>
      <w:r w:rsidR="00F71DEE">
        <w:rPr>
          <w:rFonts w:ascii="宋体" w:hAnsi="宋体" w:cs="Times New Roman"/>
          <w:szCs w:val="20"/>
        </w:rPr>
        <w:t xml:space="preserve">2 </w:t>
      </w:r>
      <w:r w:rsidRPr="009A65F2">
        <w:rPr>
          <w:rFonts w:ascii="宋体" w:hAnsi="宋体" w:cs="Times New Roman" w:hint="eastAsia"/>
          <w:szCs w:val="20"/>
        </w:rPr>
        <w:t>环境</w:t>
      </w:r>
      <w:r w:rsidR="00F71DEE">
        <w:rPr>
          <w:rFonts w:ascii="宋体" w:hAnsi="宋体" w:cs="Times New Roman" w:hint="eastAsia"/>
          <w:szCs w:val="20"/>
        </w:rPr>
        <w:t>及</w:t>
      </w:r>
      <w:r w:rsidRPr="009A65F2">
        <w:rPr>
          <w:rFonts w:ascii="宋体" w:hAnsi="宋体" w:cs="Times New Roman" w:hint="eastAsia"/>
          <w:szCs w:val="20"/>
        </w:rPr>
        <w:t>职业健康管理保证措施</w:t>
      </w:r>
      <w:bookmarkEnd w:id="401"/>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8396"/>
      </w:tblGrid>
      <w:tr w:rsidR="00A2625D" w:rsidTr="00A2625D">
        <w:trPr>
          <w:trHeight w:val="397"/>
        </w:trPr>
        <w:tc>
          <w:tcPr>
            <w:tcW w:w="722" w:type="dxa"/>
            <w:tcBorders>
              <w:bottom w:val="single" w:sz="4" w:space="0" w:color="auto"/>
            </w:tcBorders>
            <w:shd w:val="clear" w:color="auto" w:fill="auto"/>
            <w:vAlign w:val="center"/>
          </w:tcPr>
          <w:p w:rsidR="00A2625D" w:rsidRDefault="00A2625D" w:rsidP="00A2625D">
            <w:pPr>
              <w:pStyle w:val="a9"/>
              <w:spacing w:line="320" w:lineRule="exact"/>
              <w:rPr>
                <w:rFonts w:ascii="宋体" w:hAnsi="宋体"/>
                <w:sz w:val="21"/>
                <w:szCs w:val="21"/>
              </w:rPr>
            </w:pPr>
            <w:r>
              <w:rPr>
                <w:rFonts w:ascii="宋体" w:hAnsi="宋体" w:hint="eastAsia"/>
                <w:sz w:val="21"/>
                <w:szCs w:val="21"/>
              </w:rPr>
              <w:t>序号</w:t>
            </w:r>
          </w:p>
        </w:tc>
        <w:tc>
          <w:tcPr>
            <w:tcW w:w="8396" w:type="dxa"/>
            <w:shd w:val="clear" w:color="auto" w:fill="auto"/>
            <w:vAlign w:val="center"/>
          </w:tcPr>
          <w:p w:rsidR="00A2625D" w:rsidRDefault="002F5989" w:rsidP="00A2625D">
            <w:pPr>
              <w:pStyle w:val="a9"/>
              <w:spacing w:line="320" w:lineRule="exact"/>
              <w:rPr>
                <w:rFonts w:ascii="宋体" w:hAnsi="宋体"/>
                <w:sz w:val="21"/>
                <w:szCs w:val="21"/>
              </w:rPr>
            </w:pPr>
            <w:r w:rsidRPr="002F5989">
              <w:rPr>
                <w:rFonts w:ascii="宋体" w:hAnsi="宋体" w:hint="eastAsia"/>
                <w:sz w:val="21"/>
                <w:szCs w:val="21"/>
              </w:rPr>
              <w:t>环境及职业健康管理保证措施</w:t>
            </w:r>
          </w:p>
        </w:tc>
      </w:tr>
      <w:tr w:rsidR="00A2625D" w:rsidTr="00A2625D">
        <w:trPr>
          <w:trHeight w:val="397"/>
        </w:trPr>
        <w:tc>
          <w:tcPr>
            <w:tcW w:w="722" w:type="dxa"/>
            <w:shd w:val="clear" w:color="auto" w:fill="auto"/>
            <w:vAlign w:val="center"/>
          </w:tcPr>
          <w:p w:rsidR="00A2625D" w:rsidRDefault="00A2625D" w:rsidP="00A2625D">
            <w:pPr>
              <w:pStyle w:val="a9"/>
              <w:spacing w:line="320" w:lineRule="exact"/>
              <w:rPr>
                <w:rFonts w:ascii="宋体" w:hAnsi="宋体"/>
                <w:color w:val="FF0000"/>
                <w:sz w:val="21"/>
                <w:szCs w:val="21"/>
              </w:rPr>
            </w:pPr>
            <w:r>
              <w:rPr>
                <w:rFonts w:ascii="宋体" w:hAnsi="宋体" w:hint="eastAsia"/>
                <w:color w:val="FF0000"/>
                <w:sz w:val="21"/>
                <w:szCs w:val="21"/>
              </w:rPr>
              <w:t>1</w:t>
            </w:r>
          </w:p>
        </w:tc>
        <w:tc>
          <w:tcPr>
            <w:tcW w:w="8396" w:type="dxa"/>
            <w:shd w:val="clear" w:color="auto" w:fill="auto"/>
            <w:vAlign w:val="center"/>
          </w:tcPr>
          <w:p w:rsidR="00A2625D" w:rsidRDefault="00A2625D" w:rsidP="00A2625D">
            <w:pPr>
              <w:pStyle w:val="a9"/>
              <w:spacing w:line="320" w:lineRule="exact"/>
              <w:rPr>
                <w:rFonts w:ascii="宋体" w:hAnsi="宋体"/>
                <w:color w:val="FF0000"/>
                <w:sz w:val="21"/>
                <w:szCs w:val="21"/>
              </w:rPr>
            </w:pPr>
            <w:r w:rsidRPr="009A65F2">
              <w:rPr>
                <w:rFonts w:ascii="宋体" w:hAnsi="宋体" w:hint="eastAsia"/>
                <w:color w:val="FF0000"/>
                <w:sz w:val="21"/>
                <w:szCs w:val="21"/>
              </w:rPr>
              <w:t>现场修建标准化工人生活区，接好临水临电。</w:t>
            </w:r>
          </w:p>
        </w:tc>
      </w:tr>
      <w:tr w:rsidR="00A2625D" w:rsidTr="00A2625D">
        <w:trPr>
          <w:trHeight w:val="397"/>
        </w:trPr>
        <w:tc>
          <w:tcPr>
            <w:tcW w:w="722" w:type="dxa"/>
            <w:shd w:val="clear" w:color="auto" w:fill="auto"/>
            <w:vAlign w:val="center"/>
          </w:tcPr>
          <w:p w:rsidR="00A2625D" w:rsidRDefault="00A2625D" w:rsidP="00A2625D">
            <w:pPr>
              <w:pStyle w:val="a9"/>
              <w:spacing w:line="320" w:lineRule="exact"/>
              <w:rPr>
                <w:rFonts w:ascii="宋体" w:hAnsi="宋体"/>
                <w:color w:val="FF0000"/>
                <w:sz w:val="21"/>
                <w:szCs w:val="21"/>
              </w:rPr>
            </w:pPr>
            <w:r>
              <w:rPr>
                <w:rFonts w:ascii="宋体" w:hAnsi="宋体" w:hint="eastAsia"/>
                <w:color w:val="FF0000"/>
                <w:sz w:val="21"/>
                <w:szCs w:val="21"/>
              </w:rPr>
              <w:t>2</w:t>
            </w:r>
          </w:p>
        </w:tc>
        <w:tc>
          <w:tcPr>
            <w:tcW w:w="8396" w:type="dxa"/>
            <w:shd w:val="clear" w:color="auto" w:fill="auto"/>
            <w:vAlign w:val="center"/>
          </w:tcPr>
          <w:p w:rsidR="00A2625D" w:rsidRDefault="00A2625D" w:rsidP="00A2625D">
            <w:pPr>
              <w:pStyle w:val="a9"/>
              <w:spacing w:line="320" w:lineRule="exact"/>
              <w:rPr>
                <w:rFonts w:ascii="宋体" w:hAnsi="宋体"/>
                <w:color w:val="FF0000"/>
                <w:sz w:val="21"/>
                <w:szCs w:val="21"/>
              </w:rPr>
            </w:pPr>
            <w:r w:rsidRPr="009A65F2">
              <w:rPr>
                <w:rFonts w:ascii="宋体" w:hAnsi="宋体" w:hint="eastAsia"/>
                <w:color w:val="FF0000"/>
                <w:sz w:val="21"/>
                <w:szCs w:val="21"/>
              </w:rPr>
              <w:t>为工人免费提供符合国家标准的劳动防护用品。</w:t>
            </w:r>
          </w:p>
        </w:tc>
      </w:tr>
      <w:tr w:rsidR="00A2625D" w:rsidTr="00A2625D">
        <w:trPr>
          <w:trHeight w:val="397"/>
        </w:trPr>
        <w:tc>
          <w:tcPr>
            <w:tcW w:w="722" w:type="dxa"/>
            <w:shd w:val="clear" w:color="auto" w:fill="auto"/>
            <w:vAlign w:val="center"/>
          </w:tcPr>
          <w:p w:rsidR="00A2625D" w:rsidRDefault="00A2625D" w:rsidP="00A2625D">
            <w:pPr>
              <w:pStyle w:val="a9"/>
              <w:spacing w:line="320" w:lineRule="exact"/>
              <w:rPr>
                <w:rFonts w:ascii="宋体" w:hAnsi="宋体"/>
                <w:color w:val="FF0000"/>
                <w:sz w:val="21"/>
                <w:szCs w:val="21"/>
              </w:rPr>
            </w:pPr>
            <w:r>
              <w:rPr>
                <w:rFonts w:ascii="宋体" w:hAnsi="宋体" w:hint="eastAsia"/>
                <w:color w:val="FF0000"/>
                <w:sz w:val="21"/>
                <w:szCs w:val="21"/>
              </w:rPr>
              <w:t>3</w:t>
            </w:r>
          </w:p>
        </w:tc>
        <w:tc>
          <w:tcPr>
            <w:tcW w:w="8396" w:type="dxa"/>
            <w:shd w:val="clear" w:color="auto" w:fill="auto"/>
            <w:vAlign w:val="center"/>
          </w:tcPr>
          <w:p w:rsidR="00A2625D" w:rsidRDefault="00A2625D" w:rsidP="00A2625D">
            <w:pPr>
              <w:pStyle w:val="a9"/>
              <w:spacing w:line="320" w:lineRule="exact"/>
              <w:rPr>
                <w:rFonts w:ascii="宋体" w:hAnsi="宋体"/>
                <w:color w:val="FF0000"/>
                <w:sz w:val="21"/>
                <w:szCs w:val="21"/>
              </w:rPr>
            </w:pPr>
            <w:r w:rsidRPr="009A65F2">
              <w:rPr>
                <w:rFonts w:ascii="宋体" w:hAnsi="宋体" w:hint="eastAsia"/>
                <w:color w:val="FF0000"/>
                <w:sz w:val="21"/>
                <w:szCs w:val="21"/>
              </w:rPr>
              <w:t>编制《应急预案》及《重大危险源清单》，并进行全面交底。</w:t>
            </w:r>
          </w:p>
        </w:tc>
      </w:tr>
      <w:tr w:rsidR="00A2625D" w:rsidTr="00A2625D">
        <w:trPr>
          <w:trHeight w:val="397"/>
        </w:trPr>
        <w:tc>
          <w:tcPr>
            <w:tcW w:w="722" w:type="dxa"/>
            <w:shd w:val="clear" w:color="auto" w:fill="auto"/>
            <w:vAlign w:val="center"/>
          </w:tcPr>
          <w:p w:rsidR="00A2625D" w:rsidRDefault="00A2625D" w:rsidP="00A2625D">
            <w:pPr>
              <w:pStyle w:val="a9"/>
              <w:spacing w:line="320" w:lineRule="exact"/>
              <w:rPr>
                <w:rFonts w:ascii="宋体" w:hAnsi="宋体"/>
                <w:color w:val="FF0000"/>
                <w:sz w:val="21"/>
                <w:szCs w:val="21"/>
              </w:rPr>
            </w:pPr>
            <w:r>
              <w:rPr>
                <w:rFonts w:ascii="宋体" w:hAnsi="宋体" w:hint="eastAsia"/>
                <w:color w:val="FF0000"/>
                <w:sz w:val="21"/>
                <w:szCs w:val="21"/>
              </w:rPr>
              <w:t>4</w:t>
            </w:r>
          </w:p>
        </w:tc>
        <w:tc>
          <w:tcPr>
            <w:tcW w:w="8396" w:type="dxa"/>
            <w:shd w:val="clear" w:color="auto" w:fill="auto"/>
            <w:vAlign w:val="center"/>
          </w:tcPr>
          <w:p w:rsidR="00A2625D" w:rsidRDefault="00A2625D" w:rsidP="00A2625D">
            <w:pPr>
              <w:pStyle w:val="a9"/>
              <w:spacing w:line="320" w:lineRule="exact"/>
              <w:rPr>
                <w:rFonts w:ascii="宋体" w:hAnsi="宋体"/>
                <w:color w:val="FF0000"/>
                <w:sz w:val="21"/>
                <w:szCs w:val="21"/>
              </w:rPr>
            </w:pPr>
            <w:r w:rsidRPr="009A65F2">
              <w:rPr>
                <w:rFonts w:ascii="宋体" w:hAnsi="宋体" w:hint="eastAsia"/>
                <w:color w:val="FF0000"/>
                <w:sz w:val="21"/>
                <w:szCs w:val="21"/>
              </w:rPr>
              <w:t>创办民工学校，经常开展学习并做好学习记录。</w:t>
            </w:r>
          </w:p>
        </w:tc>
      </w:tr>
      <w:tr w:rsidR="00A2625D" w:rsidTr="00A2625D">
        <w:trPr>
          <w:trHeight w:val="397"/>
        </w:trPr>
        <w:tc>
          <w:tcPr>
            <w:tcW w:w="722" w:type="dxa"/>
            <w:shd w:val="clear" w:color="auto" w:fill="auto"/>
            <w:vAlign w:val="center"/>
          </w:tcPr>
          <w:p w:rsidR="00A2625D" w:rsidRDefault="00A2625D" w:rsidP="00A2625D">
            <w:pPr>
              <w:pStyle w:val="a9"/>
              <w:spacing w:line="320" w:lineRule="exact"/>
              <w:rPr>
                <w:rFonts w:ascii="宋体" w:hAnsi="宋体"/>
                <w:color w:val="FF0000"/>
                <w:sz w:val="21"/>
                <w:szCs w:val="21"/>
              </w:rPr>
            </w:pPr>
            <w:r>
              <w:rPr>
                <w:rFonts w:ascii="宋体" w:hAnsi="宋体" w:hint="eastAsia"/>
                <w:color w:val="FF0000"/>
                <w:sz w:val="21"/>
                <w:szCs w:val="21"/>
              </w:rPr>
              <w:t>5</w:t>
            </w:r>
          </w:p>
        </w:tc>
        <w:tc>
          <w:tcPr>
            <w:tcW w:w="8396" w:type="dxa"/>
            <w:shd w:val="clear" w:color="auto" w:fill="auto"/>
            <w:vAlign w:val="center"/>
          </w:tcPr>
          <w:p w:rsidR="00A2625D" w:rsidRDefault="00A2625D" w:rsidP="00A2625D">
            <w:pPr>
              <w:pStyle w:val="a9"/>
              <w:spacing w:line="320" w:lineRule="exact"/>
              <w:rPr>
                <w:rFonts w:ascii="宋体" w:hAnsi="宋体"/>
                <w:sz w:val="21"/>
                <w:szCs w:val="21"/>
              </w:rPr>
            </w:pPr>
            <w:r>
              <w:rPr>
                <w:rFonts w:ascii="宋体" w:hAnsi="宋体" w:hint="eastAsia"/>
                <w:color w:val="FF0000"/>
                <w:sz w:val="21"/>
                <w:szCs w:val="21"/>
              </w:rPr>
              <w:t>……</w:t>
            </w:r>
          </w:p>
        </w:tc>
      </w:tr>
    </w:tbl>
    <w:p w:rsidR="00A2625D" w:rsidRPr="00A2625D" w:rsidRDefault="00A2625D" w:rsidP="00A2625D">
      <w:pPr>
        <w:keepLines/>
        <w:adjustRightInd w:val="0"/>
        <w:snapToGrid w:val="0"/>
        <w:spacing w:line="500" w:lineRule="exact"/>
        <w:jc w:val="left"/>
        <w:outlineLvl w:val="1"/>
        <w:rPr>
          <w:rFonts w:ascii="宋体" w:hAnsi="宋体" w:cs="Times New Roman"/>
          <w:szCs w:val="20"/>
        </w:rPr>
      </w:pPr>
      <w:bookmarkStart w:id="402" w:name="_Toc23062"/>
      <w:bookmarkStart w:id="403" w:name="_Toc7231"/>
      <w:bookmarkStart w:id="404" w:name="_Toc505006532"/>
      <w:bookmarkStart w:id="405" w:name="_Toc505008863"/>
      <w:bookmarkStart w:id="406" w:name="_Toc505008996"/>
      <w:bookmarkStart w:id="407" w:name="_Toc505065717"/>
      <w:bookmarkStart w:id="408" w:name="_Toc505077852"/>
      <w:bookmarkStart w:id="409" w:name="_Toc505612095"/>
      <w:bookmarkStart w:id="410" w:name="_Toc505613172"/>
      <w:bookmarkStart w:id="411" w:name="_Toc505613707"/>
      <w:bookmarkStart w:id="412" w:name="_Toc505615109"/>
      <w:bookmarkStart w:id="413" w:name="_Toc505615644"/>
      <w:bookmarkStart w:id="414" w:name="_Toc505616877"/>
      <w:bookmarkStart w:id="415" w:name="_Toc505617412"/>
      <w:bookmarkStart w:id="416" w:name="_Toc505617947"/>
      <w:bookmarkStart w:id="417" w:name="_Toc527902521"/>
      <w:bookmarkStart w:id="418" w:name="_Toc1570631"/>
      <w:bookmarkStart w:id="419" w:name="_Toc3304261"/>
      <w:bookmarkStart w:id="420" w:name="_Hlk3212031"/>
      <w:r w:rsidRPr="00A2625D">
        <w:rPr>
          <w:rFonts w:ascii="宋体" w:hAnsi="宋体" w:cs="Times New Roman"/>
          <w:szCs w:val="20"/>
        </w:rPr>
        <w:t>7</w:t>
      </w:r>
      <w:r w:rsidRPr="00A2625D">
        <w:rPr>
          <w:rFonts w:ascii="宋体" w:hAnsi="宋体" w:cs="Times New Roman" w:hint="eastAsia"/>
          <w:szCs w:val="20"/>
        </w:rPr>
        <w:t>.</w:t>
      </w:r>
      <w:r>
        <w:rPr>
          <w:rFonts w:ascii="宋体" w:hAnsi="宋体" w:cs="Times New Roman"/>
          <w:szCs w:val="20"/>
        </w:rPr>
        <w:t xml:space="preserve">3 </w:t>
      </w:r>
      <w:r w:rsidRPr="00A2625D">
        <w:rPr>
          <w:rFonts w:ascii="宋体" w:hAnsi="宋体" w:cs="Times New Roman" w:hint="eastAsia"/>
          <w:szCs w:val="20"/>
        </w:rPr>
        <w:t>监测监控措施</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A2625D" w:rsidRPr="00A2625D" w:rsidRDefault="00EB6A02" w:rsidP="00A2625D">
      <w:pPr>
        <w:spacing w:line="500" w:lineRule="exact"/>
        <w:ind w:firstLineChars="200" w:firstLine="560"/>
        <w:rPr>
          <w:rFonts w:ascii="宋体" w:hAnsi="宋体" w:cs="宋体"/>
          <w:szCs w:val="21"/>
          <w:lang w:val="zh-CN"/>
        </w:rPr>
      </w:pPr>
      <w:bookmarkStart w:id="421" w:name="_Toc527902522"/>
      <w:r>
        <w:rPr>
          <w:rFonts w:ascii="宋体" w:hAnsi="宋体" w:cs="宋体" w:hint="eastAsia"/>
          <w:szCs w:val="21"/>
          <w:lang w:val="zh-CN"/>
        </w:rPr>
        <w:t>（1）</w:t>
      </w:r>
      <w:r w:rsidR="00A2625D" w:rsidRPr="00A2625D">
        <w:rPr>
          <w:rFonts w:ascii="宋体" w:hAnsi="宋体" w:cs="宋体" w:hint="eastAsia"/>
          <w:szCs w:val="21"/>
          <w:lang w:val="zh-CN"/>
        </w:rPr>
        <w:t>监测项目</w:t>
      </w:r>
      <w:bookmarkEnd w:id="421"/>
    </w:p>
    <w:p w:rsidR="00A2625D" w:rsidRPr="00A2625D" w:rsidRDefault="00A2625D" w:rsidP="00A2625D">
      <w:pPr>
        <w:spacing w:line="500" w:lineRule="exact"/>
        <w:ind w:firstLineChars="200" w:firstLine="560"/>
        <w:rPr>
          <w:rFonts w:ascii="宋体" w:hAnsi="宋体" w:cs="宋体"/>
          <w:szCs w:val="21"/>
          <w:lang w:val="zh-CN"/>
        </w:rPr>
      </w:pPr>
      <w:r w:rsidRPr="00A2625D">
        <w:rPr>
          <w:rFonts w:ascii="宋体" w:hAnsi="宋体" w:cs="宋体" w:hint="eastAsia"/>
          <w:szCs w:val="21"/>
          <w:lang w:val="zh-CN"/>
        </w:rPr>
        <w:t>立杆垂直变形、支架整体水平位移。</w:t>
      </w:r>
    </w:p>
    <w:p w:rsidR="00A2625D" w:rsidRPr="00A2625D" w:rsidRDefault="00EB6A02" w:rsidP="00A2625D">
      <w:pPr>
        <w:spacing w:line="500" w:lineRule="exact"/>
        <w:ind w:firstLineChars="200" w:firstLine="560"/>
        <w:rPr>
          <w:rFonts w:ascii="宋体" w:hAnsi="宋体" w:cs="宋体"/>
          <w:szCs w:val="21"/>
          <w:lang w:val="zh-CN"/>
        </w:rPr>
      </w:pPr>
      <w:bookmarkStart w:id="422" w:name="_Toc527902523"/>
      <w:r>
        <w:rPr>
          <w:rFonts w:ascii="宋体" w:hAnsi="宋体" w:cs="宋体" w:hint="eastAsia"/>
          <w:szCs w:val="21"/>
          <w:lang w:val="zh-CN"/>
        </w:rPr>
        <w:t>（2）</w:t>
      </w:r>
      <w:r w:rsidR="00A2625D" w:rsidRPr="00A2625D">
        <w:rPr>
          <w:rFonts w:ascii="宋体" w:hAnsi="宋体" w:cs="宋体" w:hint="eastAsia"/>
          <w:szCs w:val="21"/>
          <w:lang w:val="zh-CN"/>
        </w:rPr>
        <w:t>测点布设</w:t>
      </w:r>
      <w:bookmarkEnd w:id="422"/>
    </w:p>
    <w:p w:rsidR="00A2625D" w:rsidRPr="00A2625D" w:rsidRDefault="00A2625D" w:rsidP="00A2625D">
      <w:pPr>
        <w:spacing w:line="500" w:lineRule="exact"/>
        <w:ind w:firstLineChars="200" w:firstLine="560"/>
        <w:rPr>
          <w:rFonts w:ascii="宋体" w:hAnsi="宋体" w:cs="宋体"/>
          <w:szCs w:val="21"/>
          <w:lang w:val="zh-CN"/>
        </w:rPr>
      </w:pPr>
      <w:r w:rsidRPr="00A2625D">
        <w:rPr>
          <w:rFonts w:ascii="宋体" w:hAnsi="宋体" w:cs="宋体" w:hint="eastAsia"/>
          <w:szCs w:val="21"/>
          <w:lang w:val="zh-CN"/>
        </w:rPr>
        <w:t>沿高大支模区域，即立杆与水平杆交汇处布置，按10m×10m 的控制网布点，监测点设置于梁底支架，</w:t>
      </w:r>
      <w:r w:rsidRPr="00A2625D">
        <w:rPr>
          <w:rFonts w:ascii="宋体" w:hAnsi="宋体" w:cs="宋体" w:hint="eastAsia"/>
          <w:color w:val="FF0000"/>
          <w:szCs w:val="21"/>
          <w:lang w:val="zh-CN"/>
        </w:rPr>
        <w:t>布设*个监测点</w:t>
      </w:r>
      <w:r w:rsidRPr="00A2625D">
        <w:rPr>
          <w:rFonts w:ascii="宋体" w:hAnsi="宋体" w:cs="宋体" w:hint="eastAsia"/>
          <w:szCs w:val="21"/>
          <w:lang w:val="zh-CN"/>
        </w:rPr>
        <w:t>。监测点布置图详</w:t>
      </w:r>
      <w:r w:rsidRPr="00A2625D">
        <w:rPr>
          <w:rFonts w:ascii="宋体" w:hAnsi="宋体" w:cs="宋体"/>
          <w:szCs w:val="21"/>
          <w:lang w:val="zh-CN"/>
        </w:rPr>
        <w:t>附图</w:t>
      </w:r>
      <w:r w:rsidRPr="00A2625D">
        <w:rPr>
          <w:rFonts w:ascii="宋体" w:hAnsi="宋体" w:cs="宋体" w:hint="eastAsia"/>
          <w:szCs w:val="21"/>
          <w:lang w:val="zh-CN"/>
        </w:rPr>
        <w:t>。</w:t>
      </w:r>
    </w:p>
    <w:p w:rsidR="00A2625D" w:rsidRPr="00A2625D" w:rsidRDefault="00A2625D" w:rsidP="00A2625D">
      <w:pPr>
        <w:spacing w:line="500" w:lineRule="exact"/>
        <w:ind w:firstLineChars="200" w:firstLine="560"/>
        <w:jc w:val="center"/>
        <w:rPr>
          <w:rFonts w:ascii="宋体" w:hAnsi="宋体" w:cs="宋体"/>
          <w:szCs w:val="21"/>
          <w:lang w:val="zh-CN"/>
        </w:rPr>
      </w:pPr>
      <w:r w:rsidRPr="00A2625D">
        <w:rPr>
          <w:rFonts w:ascii="宋体" w:hAnsi="宋体" w:cs="宋体" w:hint="eastAsia"/>
          <w:color w:val="FF0000"/>
          <w:szCs w:val="21"/>
          <w:lang w:val="zh-CN"/>
        </w:rPr>
        <w:t>（监测点布置图，可附图）</w:t>
      </w:r>
    </w:p>
    <w:p w:rsidR="00A2625D" w:rsidRPr="00A2625D" w:rsidRDefault="00EB6A02" w:rsidP="00A2625D">
      <w:pPr>
        <w:spacing w:line="500" w:lineRule="exact"/>
        <w:ind w:firstLineChars="200" w:firstLine="560"/>
        <w:rPr>
          <w:rFonts w:ascii="宋体" w:hAnsi="宋体" w:cs="宋体"/>
          <w:szCs w:val="21"/>
          <w:lang w:val="zh-CN"/>
        </w:rPr>
      </w:pPr>
      <w:bookmarkStart w:id="423" w:name="_Toc527902524"/>
      <w:r>
        <w:rPr>
          <w:rFonts w:ascii="宋体" w:hAnsi="宋体" w:cs="宋体" w:hint="eastAsia"/>
          <w:szCs w:val="21"/>
          <w:lang w:val="zh-CN"/>
        </w:rPr>
        <w:t>（3）</w:t>
      </w:r>
      <w:r w:rsidR="00A2625D" w:rsidRPr="00A2625D">
        <w:rPr>
          <w:rFonts w:ascii="宋体" w:hAnsi="宋体" w:cs="宋体" w:hint="eastAsia"/>
          <w:szCs w:val="21"/>
          <w:lang w:val="zh-CN"/>
        </w:rPr>
        <w:t>监测的频率</w:t>
      </w:r>
      <w:bookmarkEnd w:id="423"/>
    </w:p>
    <w:p w:rsidR="00A2625D" w:rsidRPr="00A2625D" w:rsidRDefault="00A2625D" w:rsidP="00A2625D">
      <w:pPr>
        <w:spacing w:line="500" w:lineRule="exact"/>
        <w:ind w:firstLineChars="200" w:firstLine="560"/>
        <w:rPr>
          <w:rFonts w:ascii="宋体" w:hAnsi="宋体" w:cs="宋体"/>
          <w:szCs w:val="21"/>
          <w:lang w:val="zh-CN"/>
        </w:rPr>
      </w:pPr>
      <w:r w:rsidRPr="00A2625D">
        <w:rPr>
          <w:rFonts w:ascii="宋体" w:hAnsi="宋体" w:cs="宋体" w:hint="eastAsia"/>
          <w:szCs w:val="21"/>
          <w:lang w:val="zh-CN"/>
        </w:rPr>
        <w:t>在浇筑混凝土过程中实施实时监测，监测频率20～30分钟一次，至混凝土终凝后结束。</w:t>
      </w:r>
    </w:p>
    <w:tbl>
      <w:tblPr>
        <w:tblW w:w="907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58"/>
        <w:gridCol w:w="2664"/>
        <w:gridCol w:w="1118"/>
        <w:gridCol w:w="1297"/>
        <w:gridCol w:w="1482"/>
        <w:gridCol w:w="1853"/>
      </w:tblGrid>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序号</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项目</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搭设</w:t>
            </w:r>
          </w:p>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lastRenderedPageBreak/>
              <w:t>允许偏差</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lastRenderedPageBreak/>
              <w:t>变形</w:t>
            </w:r>
          </w:p>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lastRenderedPageBreak/>
              <w:t>允许值</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lastRenderedPageBreak/>
              <w:t>变形预警值</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检查工具</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立杆钢管弯曲3m＜L≤4m</w:t>
            </w:r>
          </w:p>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4m＜L≤6.5m</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≤12</w:t>
            </w:r>
          </w:p>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≤20</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吊线和卷尺</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水平杆、斜杆的钢管弯曲</w:t>
            </w:r>
          </w:p>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L≤6.5m</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≤30</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吊线和卷尺</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3</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立杆垂直度全高</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≤20</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经纬仪及钢板尺</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4</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立杆支撑架高度H内</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≤25</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吊线和卷尺</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5</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立杆顶水平位移</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≤20</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20</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经纬仪及钢板尺</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6</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支架整体水平位移</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≤20</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20</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经纬仪及钢板尺</w:t>
            </w:r>
          </w:p>
        </w:tc>
      </w:tr>
      <w:tr w:rsidR="00A2625D" w:rsidRPr="00A2625D" w:rsidTr="00EB6A02">
        <w:trPr>
          <w:trHeight w:val="397"/>
          <w:jc w:val="center"/>
        </w:trPr>
        <w:tc>
          <w:tcPr>
            <w:tcW w:w="36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7</w:t>
            </w:r>
          </w:p>
        </w:tc>
        <w:tc>
          <w:tcPr>
            <w:tcW w:w="1468"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立杆基础沉降</w:t>
            </w:r>
          </w:p>
        </w:tc>
        <w:tc>
          <w:tcPr>
            <w:tcW w:w="616"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715"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≤10</w:t>
            </w:r>
          </w:p>
        </w:tc>
        <w:tc>
          <w:tcPr>
            <w:tcW w:w="817"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10</w:t>
            </w:r>
          </w:p>
        </w:tc>
        <w:tc>
          <w:tcPr>
            <w:tcW w:w="1021"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经纬仪及钢板尺</w:t>
            </w:r>
          </w:p>
        </w:tc>
      </w:tr>
      <w:bookmarkEnd w:id="420"/>
    </w:tbl>
    <w:p w:rsidR="00A2625D" w:rsidRDefault="00A2625D" w:rsidP="00A2625D">
      <w:pPr>
        <w:sectPr w:rsidR="00A2625D" w:rsidSect="00B11FEA">
          <w:pgSz w:w="11906" w:h="16838"/>
          <w:pgMar w:top="1247" w:right="1418" w:bottom="1247" w:left="1418" w:header="851" w:footer="992" w:gutter="284"/>
          <w:cols w:space="720"/>
          <w:docGrid w:linePitch="326"/>
        </w:sectPr>
      </w:pPr>
    </w:p>
    <w:p w:rsidR="00A2625D" w:rsidRPr="00A2625D" w:rsidRDefault="00A2625D" w:rsidP="00A2625D">
      <w:pPr>
        <w:keepNext/>
        <w:keepLines/>
        <w:spacing w:line="500" w:lineRule="exact"/>
        <w:jc w:val="left"/>
        <w:outlineLvl w:val="0"/>
        <w:rPr>
          <w:rFonts w:ascii="Times New Roman" w:hAnsi="Times New Roman" w:cs="Times New Roman"/>
          <w:b/>
          <w:kern w:val="44"/>
          <w:szCs w:val="24"/>
        </w:rPr>
      </w:pPr>
      <w:bookmarkStart w:id="424" w:name="_Toc505006533"/>
      <w:bookmarkStart w:id="425" w:name="_Toc505008780"/>
      <w:bookmarkStart w:id="426" w:name="_Toc505008864"/>
      <w:bookmarkStart w:id="427" w:name="_Toc505008997"/>
      <w:bookmarkStart w:id="428" w:name="_Toc505065718"/>
      <w:bookmarkStart w:id="429" w:name="_Toc505077853"/>
      <w:bookmarkStart w:id="430" w:name="_Toc505612096"/>
      <w:bookmarkStart w:id="431" w:name="_Toc505613173"/>
      <w:bookmarkStart w:id="432" w:name="_Toc505613708"/>
      <w:bookmarkStart w:id="433" w:name="_Toc505614196"/>
      <w:bookmarkStart w:id="434" w:name="_Toc505615110"/>
      <w:bookmarkStart w:id="435" w:name="_Toc505615645"/>
      <w:bookmarkStart w:id="436" w:name="_Toc505616878"/>
      <w:bookmarkStart w:id="437" w:name="_Toc505617413"/>
      <w:bookmarkStart w:id="438" w:name="_Toc505617948"/>
      <w:bookmarkStart w:id="439" w:name="_Toc527902525"/>
      <w:bookmarkStart w:id="440" w:name="_Toc1570632"/>
      <w:bookmarkStart w:id="441" w:name="_Toc3304262"/>
      <w:bookmarkStart w:id="442" w:name="_Toc505617914"/>
      <w:bookmarkStart w:id="443" w:name="_Toc505617379"/>
      <w:bookmarkStart w:id="444" w:name="_Toc505616844"/>
      <w:bookmarkStart w:id="445" w:name="_Toc505615611"/>
      <w:bookmarkStart w:id="446" w:name="_Toc505615076"/>
      <w:bookmarkStart w:id="447" w:name="_Toc505614186"/>
      <w:bookmarkStart w:id="448" w:name="_Toc505613674"/>
      <w:bookmarkStart w:id="449" w:name="_Toc505613139"/>
      <w:bookmarkStart w:id="450" w:name="_Toc505612597"/>
      <w:bookmarkStart w:id="451" w:name="_Toc505612062"/>
      <w:bookmarkStart w:id="452" w:name="_Toc505077821"/>
      <w:bookmarkStart w:id="453" w:name="_Toc505065686"/>
      <w:bookmarkStart w:id="454" w:name="_Toc505008965"/>
      <w:bookmarkStart w:id="455" w:name="_Toc505008832"/>
      <w:bookmarkStart w:id="456" w:name="_Toc505008771"/>
      <w:bookmarkStart w:id="457" w:name="_Toc505006501"/>
      <w:bookmarkStart w:id="458" w:name="_Toc505004119"/>
      <w:bookmarkEnd w:id="368"/>
      <w:bookmarkEnd w:id="369"/>
      <w:bookmarkEnd w:id="370"/>
      <w:r w:rsidRPr="00A2625D">
        <w:rPr>
          <w:rFonts w:ascii="Times New Roman" w:hAnsi="Times New Roman" w:cs="Times New Roman" w:hint="eastAsia"/>
          <w:b/>
          <w:kern w:val="44"/>
          <w:szCs w:val="24"/>
        </w:rPr>
        <w:lastRenderedPageBreak/>
        <w:t>八、应急</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sidRPr="00A2625D">
        <w:rPr>
          <w:rFonts w:ascii="Times New Roman" w:hAnsi="Times New Roman" w:cs="Times New Roman" w:hint="eastAsia"/>
          <w:b/>
          <w:kern w:val="44"/>
          <w:szCs w:val="24"/>
        </w:rPr>
        <w:t>处置措施</w:t>
      </w:r>
      <w:bookmarkEnd w:id="439"/>
      <w:bookmarkEnd w:id="440"/>
      <w:bookmarkEnd w:id="441"/>
    </w:p>
    <w:p w:rsidR="00A2625D" w:rsidRPr="00A2625D" w:rsidRDefault="00A2625D" w:rsidP="00A2625D">
      <w:pPr>
        <w:keepLines/>
        <w:adjustRightInd w:val="0"/>
        <w:snapToGrid w:val="0"/>
        <w:spacing w:line="500" w:lineRule="exact"/>
        <w:jc w:val="left"/>
        <w:outlineLvl w:val="1"/>
        <w:rPr>
          <w:rFonts w:ascii="宋体" w:hAnsi="宋体" w:cs="Times New Roman"/>
          <w:szCs w:val="20"/>
        </w:rPr>
      </w:pPr>
      <w:bookmarkStart w:id="459" w:name="_Toc505006534"/>
      <w:bookmarkStart w:id="460" w:name="_Toc505008865"/>
      <w:bookmarkStart w:id="461" w:name="_Toc505008998"/>
      <w:bookmarkStart w:id="462" w:name="_Toc505065719"/>
      <w:bookmarkStart w:id="463" w:name="_Toc505077854"/>
      <w:bookmarkStart w:id="464" w:name="_Toc505612097"/>
      <w:bookmarkStart w:id="465" w:name="_Toc505613174"/>
      <w:bookmarkStart w:id="466" w:name="_Toc505613709"/>
      <w:bookmarkStart w:id="467" w:name="_Toc505615111"/>
      <w:bookmarkStart w:id="468" w:name="_Toc505615646"/>
      <w:bookmarkStart w:id="469" w:name="_Toc505616879"/>
      <w:bookmarkStart w:id="470" w:name="_Toc505617414"/>
      <w:bookmarkStart w:id="471" w:name="_Toc505617949"/>
      <w:bookmarkStart w:id="472" w:name="_Toc527902526"/>
      <w:bookmarkStart w:id="473" w:name="_Toc1570633"/>
      <w:bookmarkStart w:id="474" w:name="_Toc3304263"/>
      <w:r w:rsidRPr="00A2625D">
        <w:rPr>
          <w:rFonts w:ascii="宋体" w:hAnsi="宋体" w:cs="Times New Roman"/>
          <w:szCs w:val="20"/>
        </w:rPr>
        <w:t>8</w:t>
      </w:r>
      <w:r w:rsidRPr="00A2625D">
        <w:rPr>
          <w:rFonts w:ascii="宋体" w:hAnsi="宋体" w:cs="Times New Roman" w:hint="eastAsia"/>
          <w:szCs w:val="20"/>
        </w:rPr>
        <w:t>.1</w:t>
      </w:r>
      <w:r w:rsidRPr="00A2625D">
        <w:rPr>
          <w:rFonts w:ascii="宋体" w:hAnsi="宋体" w:cs="Times New Roman"/>
          <w:szCs w:val="20"/>
        </w:rPr>
        <w:t xml:space="preserve"> </w:t>
      </w:r>
      <w:r w:rsidRPr="00A2625D">
        <w:rPr>
          <w:rFonts w:ascii="宋体" w:hAnsi="宋体" w:cs="Times New Roman" w:hint="eastAsia"/>
          <w:szCs w:val="20"/>
        </w:rPr>
        <w:t>目的</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rsidR="00A2625D" w:rsidRPr="00A2625D" w:rsidRDefault="00A2625D" w:rsidP="00A2625D">
      <w:pPr>
        <w:spacing w:line="500" w:lineRule="exact"/>
        <w:ind w:firstLineChars="200" w:firstLine="560"/>
        <w:rPr>
          <w:rFonts w:ascii="宋体" w:hAnsi="宋体" w:cs="宋体"/>
          <w:szCs w:val="21"/>
        </w:rPr>
      </w:pPr>
      <w:r w:rsidRPr="00A2625D">
        <w:rPr>
          <w:rFonts w:ascii="宋体" w:hAnsi="宋体" w:cs="宋体" w:hint="eastAsia"/>
          <w:color w:val="FF0000"/>
          <w:szCs w:val="21"/>
        </w:rPr>
        <w:t>本工程模板施工最重大的危险源为混凝土浇筑过程中模架坍塌，</w:t>
      </w:r>
      <w:r w:rsidRPr="00A2625D">
        <w:rPr>
          <w:rFonts w:ascii="宋体" w:hAnsi="宋体" w:cs="宋体" w:hint="eastAsia"/>
          <w:szCs w:val="21"/>
        </w:rPr>
        <w:t>造成严重的后果和影响，因此，特编制本预案。</w:t>
      </w:r>
    </w:p>
    <w:p w:rsidR="00A2625D" w:rsidRPr="00A2625D" w:rsidRDefault="00A2625D" w:rsidP="00A2625D">
      <w:pPr>
        <w:keepLines/>
        <w:adjustRightInd w:val="0"/>
        <w:snapToGrid w:val="0"/>
        <w:spacing w:line="500" w:lineRule="exact"/>
        <w:jc w:val="left"/>
        <w:outlineLvl w:val="1"/>
        <w:rPr>
          <w:rFonts w:ascii="宋体" w:hAnsi="宋体" w:cs="Times New Roman"/>
          <w:szCs w:val="20"/>
        </w:rPr>
      </w:pPr>
      <w:bookmarkStart w:id="475" w:name="_Toc505006535"/>
      <w:bookmarkStart w:id="476" w:name="_Toc505008866"/>
      <w:bookmarkStart w:id="477" w:name="_Toc505008999"/>
      <w:bookmarkStart w:id="478" w:name="_Toc505065720"/>
      <w:bookmarkStart w:id="479" w:name="_Toc505077855"/>
      <w:bookmarkStart w:id="480" w:name="_Toc505612098"/>
      <w:bookmarkStart w:id="481" w:name="_Toc505613175"/>
      <w:bookmarkStart w:id="482" w:name="_Toc505613710"/>
      <w:bookmarkStart w:id="483" w:name="_Toc505615112"/>
      <w:bookmarkStart w:id="484" w:name="_Toc505615647"/>
      <w:bookmarkStart w:id="485" w:name="_Toc505616880"/>
      <w:bookmarkStart w:id="486" w:name="_Toc505617415"/>
      <w:bookmarkStart w:id="487" w:name="_Toc505617950"/>
      <w:bookmarkStart w:id="488" w:name="_Toc527902527"/>
      <w:bookmarkStart w:id="489" w:name="_Toc1570634"/>
      <w:bookmarkStart w:id="490" w:name="_Toc3304264"/>
      <w:r w:rsidRPr="00A2625D">
        <w:rPr>
          <w:rFonts w:ascii="宋体" w:hAnsi="宋体" w:cs="Times New Roman"/>
          <w:szCs w:val="20"/>
        </w:rPr>
        <w:t>8</w:t>
      </w:r>
      <w:r w:rsidRPr="00A2625D">
        <w:rPr>
          <w:rFonts w:ascii="宋体" w:hAnsi="宋体" w:cs="Times New Roman" w:hint="eastAsia"/>
          <w:szCs w:val="20"/>
        </w:rPr>
        <w:t>.2 应急组织机构及职责</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rsidR="00A2625D" w:rsidRPr="00A2625D" w:rsidRDefault="00A2625D" w:rsidP="00A2625D">
      <w:pPr>
        <w:spacing w:line="500" w:lineRule="exact"/>
        <w:ind w:firstLineChars="196" w:firstLine="549"/>
        <w:rPr>
          <w:rFonts w:ascii="宋体" w:hAnsi="宋体" w:cs="宋体"/>
          <w:szCs w:val="21"/>
        </w:rPr>
      </w:pPr>
      <w:bookmarkStart w:id="491" w:name="_Toc527902528"/>
      <w:r w:rsidRPr="00A2625D">
        <w:rPr>
          <w:rFonts w:ascii="宋体" w:hAnsi="宋体" w:cs="宋体" w:hint="eastAsia"/>
          <w:szCs w:val="21"/>
        </w:rPr>
        <w:t>8</w:t>
      </w:r>
      <w:r w:rsidRPr="00A2625D">
        <w:rPr>
          <w:rFonts w:ascii="宋体" w:hAnsi="宋体" w:cs="宋体"/>
          <w:szCs w:val="21"/>
        </w:rPr>
        <w:t xml:space="preserve">.2.1 </w:t>
      </w:r>
      <w:r w:rsidRPr="00A2625D">
        <w:rPr>
          <w:rFonts w:ascii="宋体" w:hAnsi="宋体" w:cs="宋体" w:hint="eastAsia"/>
          <w:szCs w:val="21"/>
        </w:rPr>
        <w:t>应急组织机构</w:t>
      </w:r>
      <w:bookmarkEnd w:id="491"/>
    </w:p>
    <w:p w:rsidR="00A2625D" w:rsidRPr="00A2625D" w:rsidRDefault="00A2625D" w:rsidP="00A2625D">
      <w:pPr>
        <w:spacing w:line="500" w:lineRule="exact"/>
        <w:ind w:firstLineChars="196" w:firstLine="549"/>
        <w:rPr>
          <w:rFonts w:ascii="宋体" w:hAnsi="宋体" w:cs="宋体"/>
          <w:szCs w:val="21"/>
        </w:rPr>
      </w:pPr>
      <w:r w:rsidRPr="00A2625D">
        <w:rPr>
          <w:rFonts w:ascii="宋体" w:hAnsi="宋体" w:cs="宋体" w:hint="eastAsia"/>
          <w:szCs w:val="21"/>
        </w:rPr>
        <w:t>项目部针对模架坍塌事故成立应急小组，组长由项目经理担任，副组长由生产经理、项目总工程师、安全总监担任，成员由项目部管理人员与劳务分包单位负责人等组成，应急小组成员名单为：</w:t>
      </w:r>
    </w:p>
    <w:bookmarkStart w:id="492" w:name="_Hlk3272937"/>
    <w:p w:rsidR="00A2625D" w:rsidRPr="00A2625D" w:rsidRDefault="00A2625D" w:rsidP="00A2625D">
      <w:pPr>
        <w:spacing w:before="25" w:after="25" w:line="240" w:lineRule="auto"/>
        <w:jc w:val="center"/>
        <w:rPr>
          <w:rFonts w:ascii="仿宋_GB2312" w:eastAsia="仿宋_GB2312" w:hAnsi="宋体" w:cs="宋体"/>
          <w:szCs w:val="21"/>
        </w:rPr>
      </w:pPr>
      <w:r w:rsidRPr="00A2625D">
        <w:rPr>
          <w:rFonts w:ascii="宋体" w:hAnsi="宋体" w:cs="Times New Roman"/>
        </w:rPr>
        <w:object w:dxaOrig="7530" w:dyaOrig="2565">
          <v:shape id="_x0000_i1028" type="#_x0000_t75" style="width:381.75pt;height:127.25pt" o:ole="">
            <v:imagedata r:id="rId29" o:title=""/>
            <o:lock v:ext="edit" aspectratio="f"/>
          </v:shape>
          <o:OLEObject Type="Embed" ProgID="Visio.Drawing.15" ShapeID="_x0000_i1028" DrawAspect="Content" ObjectID="_1613996888" r:id="rId30"/>
        </w:object>
      </w:r>
      <w:bookmarkEnd w:id="492"/>
    </w:p>
    <w:p w:rsidR="00A2625D" w:rsidRPr="00A2625D" w:rsidRDefault="00A2625D" w:rsidP="00A2625D">
      <w:pPr>
        <w:spacing w:line="500" w:lineRule="exact"/>
        <w:ind w:firstLineChars="196" w:firstLine="549"/>
        <w:rPr>
          <w:rFonts w:ascii="宋体" w:hAnsi="宋体" w:cs="宋体"/>
          <w:szCs w:val="21"/>
        </w:rPr>
      </w:pPr>
      <w:bookmarkStart w:id="493" w:name="_Toc527902529"/>
      <w:r w:rsidRPr="00A2625D">
        <w:rPr>
          <w:rFonts w:ascii="宋体" w:hAnsi="宋体" w:cs="宋体" w:hint="eastAsia"/>
          <w:szCs w:val="21"/>
        </w:rPr>
        <w:t>8</w:t>
      </w:r>
      <w:r w:rsidRPr="00A2625D">
        <w:rPr>
          <w:rFonts w:ascii="宋体" w:hAnsi="宋体" w:cs="宋体"/>
          <w:szCs w:val="21"/>
        </w:rPr>
        <w:t xml:space="preserve">.2.2 </w:t>
      </w:r>
      <w:r w:rsidRPr="00A2625D">
        <w:rPr>
          <w:rFonts w:ascii="宋体" w:hAnsi="宋体" w:cs="宋体" w:hint="eastAsia"/>
          <w:szCs w:val="21"/>
        </w:rPr>
        <w:t>机构职责</w:t>
      </w:r>
      <w:bookmarkEnd w:id="493"/>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8"/>
        <w:gridCol w:w="8274"/>
      </w:tblGrid>
      <w:tr w:rsidR="00A2625D" w:rsidRPr="00A2625D" w:rsidTr="00EB6A02">
        <w:trPr>
          <w:trHeight w:val="397"/>
          <w:jc w:val="center"/>
        </w:trPr>
        <w:tc>
          <w:tcPr>
            <w:tcW w:w="44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hint="eastAsia"/>
                <w:sz w:val="21"/>
                <w:szCs w:val="21"/>
              </w:rPr>
              <w:t>序号</w:t>
            </w:r>
          </w:p>
        </w:tc>
        <w:tc>
          <w:tcPr>
            <w:tcW w:w="456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hint="eastAsia"/>
                <w:sz w:val="21"/>
                <w:szCs w:val="21"/>
              </w:rPr>
              <w:t>内容</w:t>
            </w:r>
          </w:p>
        </w:tc>
      </w:tr>
      <w:tr w:rsidR="00A2625D" w:rsidRPr="00A2625D" w:rsidTr="00EB6A02">
        <w:trPr>
          <w:trHeight w:val="397"/>
          <w:jc w:val="center"/>
        </w:trPr>
        <w:tc>
          <w:tcPr>
            <w:tcW w:w="44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hint="eastAsia"/>
                <w:sz w:val="21"/>
                <w:szCs w:val="21"/>
              </w:rPr>
              <w:t>1</w:t>
            </w:r>
          </w:p>
        </w:tc>
        <w:tc>
          <w:tcPr>
            <w:tcW w:w="4560"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负责制定应急小组岗位职责和工作分工；</w:t>
            </w:r>
          </w:p>
        </w:tc>
      </w:tr>
      <w:tr w:rsidR="00A2625D" w:rsidRPr="00A2625D" w:rsidTr="00EB6A02">
        <w:trPr>
          <w:trHeight w:val="397"/>
          <w:jc w:val="center"/>
        </w:trPr>
        <w:tc>
          <w:tcPr>
            <w:tcW w:w="44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hint="eastAsia"/>
                <w:sz w:val="21"/>
                <w:szCs w:val="21"/>
              </w:rPr>
              <w:t>2</w:t>
            </w:r>
          </w:p>
        </w:tc>
        <w:tc>
          <w:tcPr>
            <w:tcW w:w="4560"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负责事故的预防措施和应急救援实施的准备工作，统一对人员、材料物资等资源的调配；</w:t>
            </w:r>
          </w:p>
        </w:tc>
      </w:tr>
      <w:tr w:rsidR="00A2625D" w:rsidRPr="00A2625D" w:rsidTr="00EB6A02">
        <w:trPr>
          <w:trHeight w:val="397"/>
          <w:jc w:val="center"/>
        </w:trPr>
        <w:tc>
          <w:tcPr>
            <w:tcW w:w="44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hint="eastAsia"/>
                <w:sz w:val="21"/>
                <w:szCs w:val="21"/>
              </w:rPr>
              <w:t>3</w:t>
            </w:r>
          </w:p>
        </w:tc>
        <w:tc>
          <w:tcPr>
            <w:tcW w:w="4560"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进行有针对性的应急救援演习，有计划区分任务，明确责任；</w:t>
            </w:r>
          </w:p>
        </w:tc>
      </w:tr>
      <w:tr w:rsidR="00A2625D" w:rsidRPr="00A2625D" w:rsidTr="00EB6A02">
        <w:trPr>
          <w:trHeight w:val="397"/>
          <w:jc w:val="center"/>
        </w:trPr>
        <w:tc>
          <w:tcPr>
            <w:tcW w:w="44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hint="eastAsia"/>
                <w:sz w:val="21"/>
                <w:szCs w:val="21"/>
              </w:rPr>
              <w:t>4</w:t>
            </w:r>
          </w:p>
        </w:tc>
        <w:tc>
          <w:tcPr>
            <w:tcW w:w="4560"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当发生紧急情况时，立即报告公司相关主管部门并及时采取救援工作，尽快控制险情蔓延，必要时，报告当地部门，取得政府部门的帮助；</w:t>
            </w:r>
          </w:p>
        </w:tc>
      </w:tr>
      <w:tr w:rsidR="00A2625D" w:rsidRPr="00A2625D" w:rsidTr="00EB6A02">
        <w:trPr>
          <w:trHeight w:val="397"/>
          <w:jc w:val="center"/>
        </w:trPr>
        <w:tc>
          <w:tcPr>
            <w:tcW w:w="440" w:type="pct"/>
            <w:shd w:val="clear" w:color="auto" w:fill="auto"/>
            <w:vAlign w:val="center"/>
          </w:tcPr>
          <w:p w:rsidR="00A2625D" w:rsidRPr="00A2625D" w:rsidRDefault="00A2625D" w:rsidP="00A2625D">
            <w:pPr>
              <w:spacing w:before="25" w:after="25" w:line="320" w:lineRule="exact"/>
              <w:contextualSpacing/>
              <w:jc w:val="center"/>
              <w:rPr>
                <w:rFonts w:ascii="宋体" w:hAnsi="宋体" w:cs="宋体"/>
                <w:sz w:val="21"/>
                <w:szCs w:val="21"/>
              </w:rPr>
            </w:pPr>
            <w:r w:rsidRPr="00A2625D">
              <w:rPr>
                <w:rFonts w:ascii="宋体" w:hAnsi="宋体" w:cs="宋体"/>
                <w:sz w:val="21"/>
                <w:szCs w:val="21"/>
              </w:rPr>
              <w:t>5</w:t>
            </w:r>
          </w:p>
        </w:tc>
        <w:tc>
          <w:tcPr>
            <w:tcW w:w="4560"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负责制定</w:t>
            </w:r>
            <w:r w:rsidRPr="00A2625D">
              <w:rPr>
                <w:rFonts w:ascii="宋体" w:hAnsi="宋体" w:cs="Times New Roman"/>
                <w:sz w:val="21"/>
                <w:szCs w:val="21"/>
              </w:rPr>
              <w:t>应急救援措施。</w:t>
            </w:r>
          </w:p>
        </w:tc>
      </w:tr>
    </w:tbl>
    <w:p w:rsidR="00A2625D" w:rsidRPr="00A2625D" w:rsidRDefault="00A2625D" w:rsidP="00A2625D">
      <w:pPr>
        <w:keepLines/>
        <w:adjustRightInd w:val="0"/>
        <w:snapToGrid w:val="0"/>
        <w:spacing w:line="500" w:lineRule="exact"/>
        <w:jc w:val="left"/>
        <w:outlineLvl w:val="1"/>
        <w:rPr>
          <w:rFonts w:ascii="宋体" w:hAnsi="宋体" w:cs="Times New Roman"/>
          <w:szCs w:val="20"/>
        </w:rPr>
      </w:pPr>
      <w:bookmarkStart w:id="494" w:name="_Toc505006536"/>
      <w:bookmarkStart w:id="495" w:name="_Toc505008867"/>
      <w:bookmarkStart w:id="496" w:name="_Toc505009000"/>
      <w:bookmarkStart w:id="497" w:name="_Toc505065721"/>
      <w:bookmarkStart w:id="498" w:name="_Toc505077856"/>
      <w:bookmarkStart w:id="499" w:name="_Toc505612099"/>
      <w:bookmarkStart w:id="500" w:name="_Toc505613176"/>
      <w:bookmarkStart w:id="501" w:name="_Toc505613711"/>
      <w:bookmarkStart w:id="502" w:name="_Toc505615113"/>
      <w:bookmarkStart w:id="503" w:name="_Toc505615648"/>
      <w:bookmarkStart w:id="504" w:name="_Toc505616881"/>
      <w:bookmarkStart w:id="505" w:name="_Toc505617416"/>
      <w:bookmarkStart w:id="506" w:name="_Toc505617951"/>
      <w:bookmarkStart w:id="507" w:name="_Toc527902530"/>
      <w:bookmarkStart w:id="508" w:name="_Toc1570635"/>
      <w:bookmarkStart w:id="509" w:name="_Toc3304265"/>
      <w:r w:rsidRPr="00A2625D">
        <w:rPr>
          <w:rFonts w:ascii="宋体" w:hAnsi="宋体" w:cs="Times New Roman"/>
          <w:szCs w:val="20"/>
        </w:rPr>
        <w:t>8</w:t>
      </w:r>
      <w:r w:rsidRPr="00A2625D">
        <w:rPr>
          <w:rFonts w:ascii="宋体" w:hAnsi="宋体" w:cs="Times New Roman" w:hint="eastAsia"/>
          <w:szCs w:val="20"/>
        </w:rPr>
        <w:t>.3</w:t>
      </w:r>
      <w:r w:rsidRPr="00A2625D">
        <w:rPr>
          <w:rFonts w:ascii="宋体" w:hAnsi="宋体" w:cs="Times New Roman"/>
          <w:szCs w:val="20"/>
        </w:rPr>
        <w:t xml:space="preserve"> </w:t>
      </w:r>
      <w:r w:rsidRPr="00A2625D">
        <w:rPr>
          <w:rFonts w:ascii="宋体" w:hAnsi="宋体" w:cs="Times New Roman" w:hint="eastAsia"/>
          <w:szCs w:val="20"/>
        </w:rPr>
        <w:t>应急措施</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A2625D" w:rsidRPr="00A2625D" w:rsidRDefault="00A2625D" w:rsidP="00A2625D">
      <w:pPr>
        <w:spacing w:before="25" w:after="25" w:line="400" w:lineRule="exact"/>
        <w:ind w:firstLineChars="196" w:firstLine="549"/>
        <w:jc w:val="center"/>
        <w:rPr>
          <w:rFonts w:ascii="宋体" w:hAnsi="宋体" w:cs="Times New Roman"/>
        </w:rPr>
      </w:pPr>
      <w:r w:rsidRPr="00A2625D">
        <w:rPr>
          <w:rFonts w:ascii="宋体" w:hAnsi="宋体" w:cs="宋体" w:hint="eastAsia"/>
          <w:szCs w:val="21"/>
        </w:rPr>
        <w:t>应急措施表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0"/>
        <w:gridCol w:w="1239"/>
        <w:gridCol w:w="7063"/>
      </w:tblGrid>
      <w:tr w:rsidR="00A2625D" w:rsidRPr="00A2625D" w:rsidTr="00EB6A02">
        <w:trPr>
          <w:trHeight w:val="397"/>
          <w:jc w:val="center"/>
        </w:trPr>
        <w:tc>
          <w:tcPr>
            <w:tcW w:w="424" w:type="pct"/>
            <w:shd w:val="clear" w:color="auto" w:fill="auto"/>
            <w:vAlign w:val="center"/>
          </w:tcPr>
          <w:p w:rsidR="00A2625D" w:rsidRPr="00A2625D" w:rsidRDefault="00A2625D" w:rsidP="00A2625D">
            <w:pPr>
              <w:spacing w:line="320" w:lineRule="exact"/>
              <w:rPr>
                <w:rFonts w:ascii="宋体" w:hAnsi="宋体" w:cs="宋体"/>
                <w:sz w:val="21"/>
                <w:szCs w:val="21"/>
              </w:rPr>
            </w:pPr>
            <w:r w:rsidRPr="00A2625D">
              <w:rPr>
                <w:rFonts w:ascii="宋体" w:hAnsi="宋体" w:cs="宋体" w:hint="eastAsia"/>
                <w:sz w:val="21"/>
                <w:szCs w:val="21"/>
              </w:rPr>
              <w:t>序号</w:t>
            </w:r>
          </w:p>
        </w:tc>
        <w:tc>
          <w:tcPr>
            <w:tcW w:w="683"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应急措施</w:t>
            </w:r>
          </w:p>
        </w:tc>
        <w:tc>
          <w:tcPr>
            <w:tcW w:w="3892"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主要内容</w:t>
            </w:r>
          </w:p>
        </w:tc>
      </w:tr>
      <w:tr w:rsidR="00A2625D" w:rsidRPr="00A2625D" w:rsidTr="00EB6A02">
        <w:trPr>
          <w:trHeight w:val="397"/>
          <w:jc w:val="center"/>
        </w:trPr>
        <w:tc>
          <w:tcPr>
            <w:tcW w:w="424"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1</w:t>
            </w:r>
          </w:p>
        </w:tc>
        <w:tc>
          <w:tcPr>
            <w:tcW w:w="683"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通信联络公示</w:t>
            </w:r>
          </w:p>
        </w:tc>
        <w:tc>
          <w:tcPr>
            <w:tcW w:w="3892"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在施工现场、办公区、生活区显要位置对应急通信联络方式树牌公示：</w:t>
            </w:r>
          </w:p>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应急小组电话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8"/>
              <w:gridCol w:w="2148"/>
              <w:gridCol w:w="971"/>
              <w:gridCol w:w="2145"/>
            </w:tblGrid>
            <w:tr w:rsidR="00A2625D" w:rsidRPr="00A2625D" w:rsidTr="00EB6A02">
              <w:trPr>
                <w:trHeight w:val="397"/>
                <w:jc w:val="center"/>
              </w:trPr>
              <w:tc>
                <w:tcPr>
                  <w:tcW w:w="96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组长</w:t>
                  </w:r>
                </w:p>
              </w:tc>
              <w:tc>
                <w:tcPr>
                  <w:tcW w:w="214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c>
                <w:tcPr>
                  <w:tcW w:w="971"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副组长</w:t>
                  </w:r>
                </w:p>
              </w:tc>
              <w:tc>
                <w:tcPr>
                  <w:tcW w:w="214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r>
            <w:tr w:rsidR="00A2625D" w:rsidRPr="00A2625D" w:rsidTr="00EB6A02">
              <w:trPr>
                <w:trHeight w:val="397"/>
                <w:jc w:val="center"/>
              </w:trPr>
              <w:tc>
                <w:tcPr>
                  <w:tcW w:w="96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副组长</w:t>
                  </w:r>
                </w:p>
              </w:tc>
              <w:tc>
                <w:tcPr>
                  <w:tcW w:w="214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c>
                <w:tcPr>
                  <w:tcW w:w="971"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副组长</w:t>
                  </w:r>
                </w:p>
              </w:tc>
              <w:tc>
                <w:tcPr>
                  <w:tcW w:w="214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r>
          </w:tbl>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报警电话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9"/>
              <w:gridCol w:w="1403"/>
              <w:gridCol w:w="1715"/>
              <w:gridCol w:w="2145"/>
            </w:tblGrid>
            <w:tr w:rsidR="00A2625D" w:rsidRPr="00A2625D" w:rsidTr="00EB6A02">
              <w:trPr>
                <w:trHeight w:val="397"/>
                <w:jc w:val="center"/>
              </w:trPr>
              <w:tc>
                <w:tcPr>
                  <w:tcW w:w="969"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lastRenderedPageBreak/>
                    <w:t>匪警</w:t>
                  </w:r>
                </w:p>
              </w:tc>
              <w:tc>
                <w:tcPr>
                  <w:tcW w:w="1403"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110</w:t>
                  </w:r>
                </w:p>
              </w:tc>
              <w:tc>
                <w:tcPr>
                  <w:tcW w:w="171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**派出所</w:t>
                  </w:r>
                </w:p>
              </w:tc>
              <w:tc>
                <w:tcPr>
                  <w:tcW w:w="214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0731-********</w:t>
                  </w:r>
                </w:p>
              </w:tc>
            </w:tr>
            <w:tr w:rsidR="00A2625D" w:rsidRPr="00A2625D" w:rsidTr="00EB6A02">
              <w:trPr>
                <w:trHeight w:val="397"/>
                <w:jc w:val="center"/>
              </w:trPr>
              <w:tc>
                <w:tcPr>
                  <w:tcW w:w="969"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火警</w:t>
                  </w:r>
                </w:p>
              </w:tc>
              <w:tc>
                <w:tcPr>
                  <w:tcW w:w="1403"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119</w:t>
                  </w:r>
                </w:p>
              </w:tc>
              <w:tc>
                <w:tcPr>
                  <w:tcW w:w="171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**消防支队</w:t>
                  </w:r>
                </w:p>
              </w:tc>
              <w:tc>
                <w:tcPr>
                  <w:tcW w:w="214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0731-********</w:t>
                  </w:r>
                </w:p>
              </w:tc>
            </w:tr>
          </w:tbl>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急救电话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9"/>
              <w:gridCol w:w="780"/>
              <w:gridCol w:w="2338"/>
              <w:gridCol w:w="2145"/>
            </w:tblGrid>
            <w:tr w:rsidR="00A2625D" w:rsidRPr="00A2625D" w:rsidTr="00EB6A02">
              <w:trPr>
                <w:trHeight w:val="397"/>
                <w:jc w:val="center"/>
              </w:trPr>
              <w:tc>
                <w:tcPr>
                  <w:tcW w:w="969" w:type="dxa"/>
                  <w:vMerge w:val="restart"/>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急救</w:t>
                  </w:r>
                </w:p>
              </w:tc>
              <w:tc>
                <w:tcPr>
                  <w:tcW w:w="780" w:type="dxa"/>
                  <w:vMerge w:val="restart"/>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120</w:t>
                  </w:r>
                </w:p>
              </w:tc>
              <w:tc>
                <w:tcPr>
                  <w:tcW w:w="233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**医院救护中心</w:t>
                  </w:r>
                </w:p>
              </w:tc>
              <w:tc>
                <w:tcPr>
                  <w:tcW w:w="214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0731-********</w:t>
                  </w:r>
                </w:p>
              </w:tc>
            </w:tr>
            <w:tr w:rsidR="00A2625D" w:rsidRPr="00A2625D" w:rsidTr="00EB6A02">
              <w:trPr>
                <w:trHeight w:val="397"/>
                <w:jc w:val="center"/>
              </w:trPr>
              <w:tc>
                <w:tcPr>
                  <w:tcW w:w="969" w:type="dxa"/>
                  <w:vMerge/>
                  <w:vAlign w:val="center"/>
                </w:tcPr>
                <w:p w:rsidR="00A2625D" w:rsidRPr="00A2625D" w:rsidRDefault="00A2625D" w:rsidP="00A2625D">
                  <w:pPr>
                    <w:spacing w:line="320" w:lineRule="exact"/>
                    <w:jc w:val="center"/>
                    <w:rPr>
                      <w:rFonts w:ascii="宋体" w:hAnsi="宋体" w:cs="宋体"/>
                      <w:color w:val="FF0000"/>
                      <w:sz w:val="21"/>
                      <w:szCs w:val="21"/>
                    </w:rPr>
                  </w:pPr>
                </w:p>
              </w:tc>
              <w:tc>
                <w:tcPr>
                  <w:tcW w:w="780" w:type="dxa"/>
                  <w:vMerge/>
                  <w:vAlign w:val="center"/>
                </w:tcPr>
                <w:p w:rsidR="00A2625D" w:rsidRPr="00A2625D" w:rsidRDefault="00A2625D" w:rsidP="00A2625D">
                  <w:pPr>
                    <w:spacing w:line="320" w:lineRule="exact"/>
                    <w:jc w:val="center"/>
                    <w:rPr>
                      <w:rFonts w:ascii="宋体" w:hAnsi="宋体" w:cs="宋体"/>
                      <w:color w:val="FF0000"/>
                      <w:sz w:val="21"/>
                      <w:szCs w:val="21"/>
                    </w:rPr>
                  </w:pPr>
                </w:p>
              </w:tc>
              <w:tc>
                <w:tcPr>
                  <w:tcW w:w="233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**医院救护中心</w:t>
                  </w:r>
                </w:p>
              </w:tc>
              <w:tc>
                <w:tcPr>
                  <w:tcW w:w="214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0731-********</w:t>
                  </w:r>
                </w:p>
              </w:tc>
            </w:tr>
          </w:tbl>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单位联系电话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0"/>
              <w:gridCol w:w="1715"/>
              <w:gridCol w:w="1248"/>
              <w:gridCol w:w="1989"/>
            </w:tblGrid>
            <w:tr w:rsidR="00A2625D" w:rsidRPr="00A2625D" w:rsidTr="00EB6A02">
              <w:trPr>
                <w:trHeight w:val="397"/>
                <w:jc w:val="center"/>
              </w:trPr>
              <w:tc>
                <w:tcPr>
                  <w:tcW w:w="1280"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公司领导</w:t>
                  </w:r>
                </w:p>
              </w:tc>
              <w:tc>
                <w:tcPr>
                  <w:tcW w:w="171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c>
                <w:tcPr>
                  <w:tcW w:w="124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安全部</w:t>
                  </w:r>
                </w:p>
              </w:tc>
              <w:tc>
                <w:tcPr>
                  <w:tcW w:w="1989"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r>
            <w:tr w:rsidR="00A2625D" w:rsidRPr="00A2625D" w:rsidTr="00EB6A02">
              <w:trPr>
                <w:trHeight w:val="397"/>
                <w:jc w:val="center"/>
              </w:trPr>
              <w:tc>
                <w:tcPr>
                  <w:tcW w:w="1280"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**项目部</w:t>
                  </w:r>
                </w:p>
              </w:tc>
              <w:tc>
                <w:tcPr>
                  <w:tcW w:w="171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c>
                <w:tcPr>
                  <w:tcW w:w="124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**项目部</w:t>
                  </w:r>
                </w:p>
              </w:tc>
              <w:tc>
                <w:tcPr>
                  <w:tcW w:w="1989"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r>
          </w:tbl>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其它电话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0"/>
              <w:gridCol w:w="1715"/>
              <w:gridCol w:w="1248"/>
              <w:gridCol w:w="1989"/>
            </w:tblGrid>
            <w:tr w:rsidR="00A2625D" w:rsidRPr="00A2625D" w:rsidTr="00EB6A02">
              <w:trPr>
                <w:trHeight w:val="397"/>
                <w:jc w:val="center"/>
              </w:trPr>
              <w:tc>
                <w:tcPr>
                  <w:tcW w:w="1280"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街道办</w:t>
                  </w:r>
                </w:p>
              </w:tc>
              <w:tc>
                <w:tcPr>
                  <w:tcW w:w="171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c>
                <w:tcPr>
                  <w:tcW w:w="124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989"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r>
            <w:tr w:rsidR="00A2625D" w:rsidRPr="00A2625D" w:rsidTr="00EB6A02">
              <w:trPr>
                <w:trHeight w:val="397"/>
                <w:jc w:val="center"/>
              </w:trPr>
              <w:tc>
                <w:tcPr>
                  <w:tcW w:w="1280"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715"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c>
                <w:tcPr>
                  <w:tcW w:w="1248"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989" w:type="dxa"/>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138********</w:t>
                  </w:r>
                </w:p>
              </w:tc>
            </w:tr>
          </w:tbl>
          <w:p w:rsidR="00A2625D" w:rsidRPr="00A2625D" w:rsidRDefault="00A2625D" w:rsidP="00A2625D">
            <w:pPr>
              <w:spacing w:line="320" w:lineRule="exact"/>
              <w:rPr>
                <w:rFonts w:ascii="宋体" w:hAnsi="宋体" w:cs="宋体"/>
                <w:sz w:val="21"/>
                <w:szCs w:val="21"/>
              </w:rPr>
            </w:pPr>
          </w:p>
        </w:tc>
      </w:tr>
      <w:tr w:rsidR="00A2625D" w:rsidRPr="00A2625D" w:rsidTr="00EB6A02">
        <w:trPr>
          <w:trHeight w:val="397"/>
          <w:jc w:val="center"/>
        </w:trPr>
        <w:tc>
          <w:tcPr>
            <w:tcW w:w="424"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lastRenderedPageBreak/>
              <w:t>2</w:t>
            </w:r>
          </w:p>
        </w:tc>
        <w:tc>
          <w:tcPr>
            <w:tcW w:w="683"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应急线路规划</w:t>
            </w:r>
          </w:p>
        </w:tc>
        <w:tc>
          <w:tcPr>
            <w:tcW w:w="3892"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对应急逃生线路和救援线路进行规划，并在施工现场、办公区、生活区显要位置树牌公示：</w:t>
            </w:r>
          </w:p>
          <w:p w:rsidR="00A2625D" w:rsidRPr="00A2625D" w:rsidRDefault="00A2625D" w:rsidP="00A2625D">
            <w:pPr>
              <w:spacing w:line="320" w:lineRule="exact"/>
              <w:rPr>
                <w:rFonts w:ascii="宋体" w:hAnsi="宋体" w:cs="宋体"/>
                <w:sz w:val="21"/>
                <w:szCs w:val="21"/>
              </w:rPr>
            </w:pPr>
            <w:r w:rsidRPr="00A2625D">
              <w:rPr>
                <w:rFonts w:ascii="宋体" w:hAnsi="宋体" w:cs="宋体" w:hint="eastAsia"/>
                <w:color w:val="FF0000"/>
                <w:sz w:val="21"/>
                <w:szCs w:val="21"/>
              </w:rPr>
              <w:t>**栋应急线路规划图</w:t>
            </w:r>
          </w:p>
          <w:p w:rsidR="00A2625D" w:rsidRPr="00A2625D" w:rsidRDefault="00A2625D" w:rsidP="00A2625D">
            <w:pPr>
              <w:spacing w:line="240" w:lineRule="auto"/>
              <w:jc w:val="center"/>
              <w:rPr>
                <w:rFonts w:ascii="宋体" w:hAnsi="宋体" w:cs="宋体"/>
                <w:sz w:val="21"/>
                <w:szCs w:val="21"/>
              </w:rPr>
            </w:pPr>
            <w:r w:rsidRPr="00A2625D">
              <w:rPr>
                <w:rFonts w:ascii="等线" w:hAnsi="等线" w:cs="Times New Roman"/>
                <w:noProof/>
              </w:rPr>
              <w:drawing>
                <wp:inline distT="0" distB="0" distL="0" distR="0" wp14:anchorId="4D25902D" wp14:editId="3518F2E7">
                  <wp:extent cx="3998673" cy="4106437"/>
                  <wp:effectExtent l="0" t="0" r="1905"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008080" cy="4116097"/>
                          </a:xfrm>
                          <a:prstGeom prst="rect">
                            <a:avLst/>
                          </a:prstGeom>
                        </pic:spPr>
                      </pic:pic>
                    </a:graphicData>
                  </a:graphic>
                </wp:inline>
              </w:drawing>
            </w:r>
          </w:p>
        </w:tc>
      </w:tr>
      <w:tr w:rsidR="00A2625D" w:rsidRPr="00A2625D" w:rsidTr="00EB6A02">
        <w:trPr>
          <w:trHeight w:val="397"/>
          <w:jc w:val="center"/>
        </w:trPr>
        <w:tc>
          <w:tcPr>
            <w:tcW w:w="424"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3</w:t>
            </w:r>
          </w:p>
        </w:tc>
        <w:tc>
          <w:tcPr>
            <w:tcW w:w="683"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人员与工具安排</w:t>
            </w:r>
          </w:p>
        </w:tc>
        <w:tc>
          <w:tcPr>
            <w:tcW w:w="3892"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1）应急小组根据事故具体情况组织救援人员，按照依次组织项目部管理人员、劳务管理人员、外部单位人员、其他人员的顺序进行现场救援。</w:t>
            </w:r>
          </w:p>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2）主要救援工具及位置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2"/>
              <w:gridCol w:w="1701"/>
              <w:gridCol w:w="1134"/>
              <w:gridCol w:w="2095"/>
            </w:tblGrid>
            <w:tr w:rsidR="00A2625D" w:rsidRPr="00A2625D" w:rsidTr="00EB6A02">
              <w:trPr>
                <w:trHeight w:val="397"/>
                <w:jc w:val="center"/>
              </w:trPr>
              <w:tc>
                <w:tcPr>
                  <w:tcW w:w="1302"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工具名称</w:t>
                  </w:r>
                </w:p>
              </w:tc>
              <w:tc>
                <w:tcPr>
                  <w:tcW w:w="1701"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存放位置</w:t>
                  </w:r>
                </w:p>
              </w:tc>
              <w:tc>
                <w:tcPr>
                  <w:tcW w:w="1134"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工具名称</w:t>
                  </w:r>
                </w:p>
              </w:tc>
              <w:tc>
                <w:tcPr>
                  <w:tcW w:w="2095"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存放位置</w:t>
                  </w:r>
                </w:p>
              </w:tc>
            </w:tr>
            <w:tr w:rsidR="00A2625D" w:rsidRPr="00A2625D" w:rsidTr="00EB6A02">
              <w:trPr>
                <w:trHeight w:val="397"/>
                <w:jc w:val="center"/>
              </w:trPr>
              <w:tc>
                <w:tcPr>
                  <w:tcW w:w="1302"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塔吊</w:t>
                  </w:r>
                </w:p>
              </w:tc>
              <w:tc>
                <w:tcPr>
                  <w:tcW w:w="1701"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施工现场</w:t>
                  </w:r>
                </w:p>
              </w:tc>
              <w:tc>
                <w:tcPr>
                  <w:tcW w:w="1134"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吊车</w:t>
                  </w:r>
                </w:p>
              </w:tc>
              <w:tc>
                <w:tcPr>
                  <w:tcW w:w="2095"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外部租赁</w:t>
                  </w:r>
                </w:p>
              </w:tc>
            </w:tr>
            <w:tr w:rsidR="00A2625D" w:rsidRPr="00A2625D" w:rsidTr="00EB6A02">
              <w:trPr>
                <w:trHeight w:val="397"/>
                <w:jc w:val="center"/>
              </w:trPr>
              <w:tc>
                <w:tcPr>
                  <w:tcW w:w="1302"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lastRenderedPageBreak/>
                    <w:t>照明灯具</w:t>
                  </w:r>
                </w:p>
              </w:tc>
              <w:tc>
                <w:tcPr>
                  <w:tcW w:w="1701"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施工现场/仓库</w:t>
                  </w:r>
                </w:p>
              </w:tc>
              <w:tc>
                <w:tcPr>
                  <w:tcW w:w="1134"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切割机</w:t>
                  </w:r>
                </w:p>
              </w:tc>
              <w:tc>
                <w:tcPr>
                  <w:tcW w:w="2095"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仓库</w:t>
                  </w:r>
                </w:p>
              </w:tc>
            </w:tr>
            <w:tr w:rsidR="00A2625D" w:rsidRPr="00A2625D" w:rsidTr="00EB6A02">
              <w:trPr>
                <w:trHeight w:val="397"/>
                <w:jc w:val="center"/>
              </w:trPr>
              <w:tc>
                <w:tcPr>
                  <w:tcW w:w="1302"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钢管、扣件</w:t>
                  </w:r>
                </w:p>
              </w:tc>
              <w:tc>
                <w:tcPr>
                  <w:tcW w:w="1701"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材料堆场</w:t>
                  </w:r>
                </w:p>
              </w:tc>
              <w:tc>
                <w:tcPr>
                  <w:tcW w:w="1134"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钢丝绳</w:t>
                  </w:r>
                </w:p>
              </w:tc>
              <w:tc>
                <w:tcPr>
                  <w:tcW w:w="2095"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仓库</w:t>
                  </w:r>
                </w:p>
              </w:tc>
            </w:tr>
            <w:tr w:rsidR="00A2625D" w:rsidRPr="00A2625D" w:rsidTr="00EB6A02">
              <w:trPr>
                <w:trHeight w:val="397"/>
                <w:jc w:val="center"/>
              </w:trPr>
              <w:tc>
                <w:tcPr>
                  <w:tcW w:w="1302"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灭火器</w:t>
                  </w:r>
                </w:p>
              </w:tc>
              <w:tc>
                <w:tcPr>
                  <w:tcW w:w="1701"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施工现场</w:t>
                  </w:r>
                </w:p>
              </w:tc>
              <w:tc>
                <w:tcPr>
                  <w:tcW w:w="1134"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急救包</w:t>
                  </w:r>
                </w:p>
              </w:tc>
              <w:tc>
                <w:tcPr>
                  <w:tcW w:w="2095" w:type="dxa"/>
                  <w:shd w:val="clear" w:color="auto" w:fill="auto"/>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综合办公室</w:t>
                  </w:r>
                </w:p>
              </w:tc>
            </w:tr>
            <w:tr w:rsidR="00A2625D" w:rsidRPr="00A2625D" w:rsidTr="00EB6A02">
              <w:trPr>
                <w:trHeight w:val="397"/>
                <w:jc w:val="center"/>
              </w:trPr>
              <w:tc>
                <w:tcPr>
                  <w:tcW w:w="1302" w:type="dxa"/>
                  <w:shd w:val="clear" w:color="auto" w:fill="auto"/>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701" w:type="dxa"/>
                  <w:shd w:val="clear" w:color="auto" w:fill="auto"/>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1134" w:type="dxa"/>
                  <w:shd w:val="clear" w:color="auto" w:fill="auto"/>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2095" w:type="dxa"/>
                  <w:shd w:val="clear" w:color="auto" w:fill="auto"/>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r>
          </w:tbl>
          <w:p w:rsidR="00A2625D" w:rsidRPr="00A2625D" w:rsidRDefault="00A2625D" w:rsidP="00A2625D">
            <w:pPr>
              <w:spacing w:line="320" w:lineRule="exact"/>
              <w:rPr>
                <w:rFonts w:ascii="宋体" w:hAnsi="宋体" w:cs="宋体"/>
                <w:sz w:val="21"/>
                <w:szCs w:val="21"/>
              </w:rPr>
            </w:pPr>
          </w:p>
        </w:tc>
      </w:tr>
      <w:tr w:rsidR="00A2625D" w:rsidRPr="00A2625D" w:rsidTr="00EB6A02">
        <w:trPr>
          <w:trHeight w:val="397"/>
          <w:jc w:val="center"/>
        </w:trPr>
        <w:tc>
          <w:tcPr>
            <w:tcW w:w="424"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lastRenderedPageBreak/>
              <w:t>4</w:t>
            </w:r>
          </w:p>
        </w:tc>
        <w:tc>
          <w:tcPr>
            <w:tcW w:w="683" w:type="pct"/>
            <w:shd w:val="clear" w:color="auto" w:fill="auto"/>
            <w:vAlign w:val="center"/>
          </w:tcPr>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医院救护线路规划</w:t>
            </w:r>
          </w:p>
        </w:tc>
        <w:tc>
          <w:tcPr>
            <w:tcW w:w="3892" w:type="pct"/>
            <w:shd w:val="clear" w:color="auto" w:fill="auto"/>
            <w:vAlign w:val="center"/>
          </w:tcPr>
          <w:p w:rsidR="00A2625D" w:rsidRPr="00A2625D" w:rsidRDefault="00A2625D" w:rsidP="00A2625D">
            <w:pPr>
              <w:spacing w:line="320" w:lineRule="exact"/>
              <w:ind w:firstLineChars="200" w:firstLine="420"/>
              <w:jc w:val="left"/>
              <w:rPr>
                <w:rFonts w:ascii="宋体" w:hAnsi="宋体" w:cs="Times New Roman"/>
                <w:sz w:val="21"/>
                <w:szCs w:val="21"/>
              </w:rPr>
            </w:pPr>
            <w:r w:rsidRPr="00A2625D">
              <w:rPr>
                <w:rFonts w:ascii="宋体" w:hAnsi="宋体" w:cs="Times New Roman" w:hint="eastAsia"/>
                <w:sz w:val="21"/>
                <w:szCs w:val="21"/>
              </w:rPr>
              <w:t>就近选择两个不同医院，规划处最近最快路线，并进行公示。</w:t>
            </w:r>
          </w:p>
          <w:p w:rsidR="00A2625D" w:rsidRPr="00A2625D" w:rsidRDefault="00A2625D" w:rsidP="00A2625D">
            <w:pPr>
              <w:spacing w:line="320" w:lineRule="exact"/>
              <w:ind w:firstLineChars="200" w:firstLine="420"/>
              <w:jc w:val="left"/>
              <w:rPr>
                <w:rFonts w:ascii="宋体" w:hAnsi="宋体" w:cs="Times New Roman"/>
                <w:color w:val="FF0000"/>
                <w:sz w:val="21"/>
                <w:szCs w:val="21"/>
              </w:rPr>
            </w:pPr>
            <w:r w:rsidRPr="00A2625D">
              <w:rPr>
                <w:rFonts w:ascii="宋体" w:hAnsi="宋体" w:cs="Times New Roman" w:hint="eastAsia"/>
                <w:color w:val="FF0000"/>
                <w:sz w:val="21"/>
                <w:szCs w:val="21"/>
              </w:rPr>
              <w:t xml:space="preserve">路线一：从项目到**医院路程为**公里，驾车时间约为*分钟； </w:t>
            </w:r>
          </w:p>
          <w:p w:rsidR="00A2625D" w:rsidRPr="00A2625D" w:rsidRDefault="00A2625D" w:rsidP="00A2625D">
            <w:pPr>
              <w:spacing w:line="320" w:lineRule="exact"/>
              <w:ind w:firstLineChars="200" w:firstLine="420"/>
              <w:jc w:val="left"/>
              <w:rPr>
                <w:rFonts w:ascii="宋体" w:hAnsi="宋体" w:cs="Times New Roman"/>
                <w:color w:val="FF0000"/>
                <w:sz w:val="21"/>
                <w:szCs w:val="21"/>
              </w:rPr>
            </w:pPr>
            <w:r w:rsidRPr="00A2625D">
              <w:rPr>
                <w:rFonts w:ascii="宋体" w:hAnsi="宋体" w:cs="Times New Roman" w:hint="eastAsia"/>
                <w:color w:val="FF0000"/>
                <w:sz w:val="21"/>
                <w:szCs w:val="21"/>
              </w:rPr>
              <w:t>路线二：从项目到**医院路程为**公里，驾车时间约为*分钟；</w:t>
            </w:r>
          </w:p>
          <w:p w:rsidR="00A2625D" w:rsidRPr="00A2625D" w:rsidRDefault="00A2625D" w:rsidP="00A2625D">
            <w:pPr>
              <w:spacing w:line="240" w:lineRule="auto"/>
              <w:jc w:val="center"/>
              <w:rPr>
                <w:rFonts w:ascii="宋体" w:hAnsi="宋体" w:cs="宋体"/>
                <w:sz w:val="21"/>
                <w:szCs w:val="21"/>
              </w:rPr>
            </w:pPr>
            <w:r w:rsidRPr="00A2625D">
              <w:rPr>
                <w:rFonts w:ascii="宋体" w:hAnsi="宋体" w:cs="宋体" w:hint="eastAsia"/>
                <w:noProof/>
                <w:kern w:val="0"/>
                <w:sz w:val="21"/>
                <w:szCs w:val="21"/>
              </w:rPr>
              <w:drawing>
                <wp:inline distT="0" distB="0" distL="0" distR="0" wp14:anchorId="192B589E" wp14:editId="2EF370ED">
                  <wp:extent cx="4226944" cy="2457229"/>
                  <wp:effectExtent l="0" t="0" r="2540" b="635"/>
                  <wp:docPr id="11" name="图片 11" descr="C:\Users\Administrator\AppData\Roaming\Tencent\Users\270992576\QQ\WinTemp\RichOle\OELJ51T8FKE`)4_37%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C:\Users\Administrator\AppData\Roaming\Tencent\Users\270992576\QQ\WinTemp\RichOle\OELJ51T8FKE`)4_37%B%R$E.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53147" cy="2472462"/>
                          </a:xfrm>
                          <a:prstGeom prst="rect">
                            <a:avLst/>
                          </a:prstGeom>
                          <a:noFill/>
                          <a:ln>
                            <a:noFill/>
                          </a:ln>
                        </pic:spPr>
                      </pic:pic>
                    </a:graphicData>
                  </a:graphic>
                </wp:inline>
              </w:drawing>
            </w:r>
          </w:p>
          <w:p w:rsidR="00A2625D" w:rsidRPr="00A2625D" w:rsidRDefault="00A2625D" w:rsidP="00A2625D">
            <w:pPr>
              <w:spacing w:line="320" w:lineRule="exact"/>
              <w:jc w:val="center"/>
              <w:rPr>
                <w:rFonts w:ascii="宋体" w:hAnsi="宋体" w:cs="宋体"/>
                <w:sz w:val="21"/>
                <w:szCs w:val="21"/>
              </w:rPr>
            </w:pPr>
            <w:r w:rsidRPr="00A2625D">
              <w:rPr>
                <w:rFonts w:ascii="宋体" w:hAnsi="宋体" w:cs="宋体" w:hint="eastAsia"/>
                <w:sz w:val="21"/>
                <w:szCs w:val="21"/>
              </w:rPr>
              <w:t>医院救护线路图</w:t>
            </w:r>
          </w:p>
        </w:tc>
      </w:tr>
      <w:tr w:rsidR="00A2625D" w:rsidRPr="00A2625D" w:rsidTr="00EB6A02">
        <w:trPr>
          <w:trHeight w:val="397"/>
          <w:jc w:val="center"/>
        </w:trPr>
        <w:tc>
          <w:tcPr>
            <w:tcW w:w="424"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5</w:t>
            </w:r>
          </w:p>
        </w:tc>
        <w:tc>
          <w:tcPr>
            <w:tcW w:w="683"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c>
          <w:tcPr>
            <w:tcW w:w="3892" w:type="pct"/>
            <w:shd w:val="clear" w:color="auto" w:fill="auto"/>
            <w:vAlign w:val="center"/>
          </w:tcPr>
          <w:p w:rsidR="00A2625D" w:rsidRPr="00A2625D" w:rsidRDefault="00A2625D" w:rsidP="00A2625D">
            <w:pPr>
              <w:spacing w:line="320" w:lineRule="exact"/>
              <w:jc w:val="center"/>
              <w:rPr>
                <w:rFonts w:ascii="宋体" w:hAnsi="宋体" w:cs="宋体"/>
                <w:color w:val="FF0000"/>
                <w:sz w:val="21"/>
                <w:szCs w:val="21"/>
              </w:rPr>
            </w:pPr>
            <w:r w:rsidRPr="00A2625D">
              <w:rPr>
                <w:rFonts w:ascii="宋体" w:hAnsi="宋体" w:cs="宋体" w:hint="eastAsia"/>
                <w:color w:val="FF0000"/>
                <w:sz w:val="21"/>
                <w:szCs w:val="21"/>
              </w:rPr>
              <w:t>……</w:t>
            </w:r>
          </w:p>
        </w:tc>
      </w:tr>
    </w:tbl>
    <w:p w:rsidR="003845DB" w:rsidRDefault="003845DB">
      <w:pPr>
        <w:pStyle w:val="2"/>
        <w:rPr>
          <w:rFonts w:ascii="宋体" w:hAnsi="宋体"/>
        </w:rPr>
        <w:sectPr w:rsidR="003845DB" w:rsidSect="00B11FEA">
          <w:pgSz w:w="11906" w:h="16838"/>
          <w:pgMar w:top="1247" w:right="1418" w:bottom="1247" w:left="1418" w:header="851" w:footer="992" w:gutter="284"/>
          <w:cols w:space="720"/>
          <w:docGrid w:linePitch="326"/>
        </w:sectPr>
      </w:pPr>
    </w:p>
    <w:p w:rsidR="0026611E" w:rsidRPr="009A65F2" w:rsidRDefault="00A2625D" w:rsidP="009A65F2">
      <w:pPr>
        <w:keepNext/>
        <w:keepLines/>
        <w:spacing w:line="500" w:lineRule="exact"/>
        <w:jc w:val="left"/>
        <w:outlineLvl w:val="0"/>
        <w:rPr>
          <w:rFonts w:ascii="Times New Roman" w:hAnsi="Times New Roman" w:cs="Times New Roman"/>
          <w:b/>
          <w:kern w:val="44"/>
          <w:szCs w:val="24"/>
        </w:rPr>
      </w:pPr>
      <w:bookmarkStart w:id="510" w:name="_Toc3304266"/>
      <w:r>
        <w:rPr>
          <w:rFonts w:ascii="Times New Roman" w:hAnsi="Times New Roman" w:cs="Times New Roman" w:hint="eastAsia"/>
          <w:b/>
          <w:kern w:val="44"/>
          <w:szCs w:val="24"/>
        </w:rPr>
        <w:lastRenderedPageBreak/>
        <w:t>九</w:t>
      </w:r>
      <w:r w:rsidR="00FB5F8A" w:rsidRPr="009A65F2">
        <w:rPr>
          <w:rFonts w:ascii="Times New Roman" w:hAnsi="Times New Roman" w:cs="Times New Roman" w:hint="eastAsia"/>
          <w:b/>
          <w:kern w:val="44"/>
          <w:szCs w:val="24"/>
        </w:rPr>
        <w:t>、</w:t>
      </w:r>
      <w:r w:rsidR="006D1B4B" w:rsidRPr="009A65F2">
        <w:rPr>
          <w:rFonts w:ascii="Times New Roman" w:hAnsi="Times New Roman" w:cs="Times New Roman" w:hint="eastAsia"/>
          <w:b/>
          <w:kern w:val="44"/>
          <w:szCs w:val="24"/>
        </w:rPr>
        <w:t>计算书</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510"/>
    </w:p>
    <w:p w:rsidR="0026611E" w:rsidRPr="009A65F2" w:rsidRDefault="00A2625D" w:rsidP="009A65F2">
      <w:pPr>
        <w:keepLines/>
        <w:adjustRightInd w:val="0"/>
        <w:snapToGrid w:val="0"/>
        <w:spacing w:line="500" w:lineRule="exact"/>
        <w:jc w:val="left"/>
        <w:outlineLvl w:val="1"/>
        <w:rPr>
          <w:rFonts w:ascii="宋体" w:hAnsi="宋体" w:cs="Times New Roman"/>
          <w:szCs w:val="20"/>
        </w:rPr>
      </w:pPr>
      <w:bookmarkStart w:id="511" w:name="_Toc505617915"/>
      <w:bookmarkStart w:id="512" w:name="_Toc505617380"/>
      <w:bookmarkStart w:id="513" w:name="_Toc505616845"/>
      <w:bookmarkStart w:id="514" w:name="_Toc505615612"/>
      <w:bookmarkStart w:id="515" w:name="_Toc505615077"/>
      <w:bookmarkStart w:id="516" w:name="_Toc505613675"/>
      <w:bookmarkStart w:id="517" w:name="_Toc505613140"/>
      <w:bookmarkStart w:id="518" w:name="_Toc505612598"/>
      <w:bookmarkStart w:id="519" w:name="_Toc505612063"/>
      <w:bookmarkStart w:id="520" w:name="_Toc505077822"/>
      <w:bookmarkStart w:id="521" w:name="_Toc505065687"/>
      <w:bookmarkStart w:id="522" w:name="_Toc505008966"/>
      <w:bookmarkStart w:id="523" w:name="_Toc505008833"/>
      <w:bookmarkStart w:id="524" w:name="_Toc505006502"/>
      <w:bookmarkStart w:id="525" w:name="_Toc505004120"/>
      <w:bookmarkStart w:id="526" w:name="_Toc3304267"/>
      <w:r>
        <w:rPr>
          <w:rFonts w:ascii="宋体" w:hAnsi="宋体" w:cs="Times New Roman"/>
          <w:szCs w:val="20"/>
        </w:rPr>
        <w:t>9</w:t>
      </w:r>
      <w:r w:rsidR="006D1B4B" w:rsidRPr="009A65F2">
        <w:rPr>
          <w:rFonts w:ascii="宋体" w:hAnsi="宋体" w:cs="Times New Roman"/>
          <w:szCs w:val="20"/>
        </w:rPr>
        <w:t>.</w:t>
      </w:r>
      <w:r w:rsidR="006D1B4B" w:rsidRPr="009A65F2">
        <w:rPr>
          <w:rFonts w:ascii="宋体" w:hAnsi="宋体" w:cs="Times New Roman" w:hint="eastAsia"/>
          <w:szCs w:val="20"/>
        </w:rPr>
        <w:t>1 主要材料参数及荷载标准值</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rsidR="0026611E" w:rsidRDefault="006D1B4B">
      <w:pPr>
        <w:ind w:firstLineChars="200" w:firstLine="560"/>
        <w:rPr>
          <w:rFonts w:ascii="宋体" w:hAnsi="宋体"/>
        </w:rPr>
      </w:pPr>
      <w:r>
        <w:rPr>
          <w:rFonts w:ascii="宋体" w:hAnsi="宋体" w:hint="eastAsia"/>
        </w:rPr>
        <w:t>主要材料参数包含但不限于下表所列出项目，根据现场实际情况进行取值：</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766"/>
        <w:gridCol w:w="768"/>
        <w:gridCol w:w="724"/>
        <w:gridCol w:w="1034"/>
        <w:gridCol w:w="926"/>
        <w:gridCol w:w="1140"/>
        <w:gridCol w:w="1034"/>
        <w:gridCol w:w="926"/>
        <w:gridCol w:w="1142"/>
      </w:tblGrid>
      <w:tr w:rsidR="0026611E">
        <w:trPr>
          <w:jc w:val="center"/>
        </w:trPr>
        <w:tc>
          <w:tcPr>
            <w:tcW w:w="658"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面板厚度</w:t>
            </w:r>
          </w:p>
        </w:tc>
        <w:tc>
          <w:tcPr>
            <w:tcW w:w="766"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钢管壁厚</w:t>
            </w:r>
          </w:p>
        </w:tc>
        <w:tc>
          <w:tcPr>
            <w:tcW w:w="768"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方钢管壁厚</w:t>
            </w:r>
          </w:p>
        </w:tc>
        <w:tc>
          <w:tcPr>
            <w:tcW w:w="724"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钢管强度折减系数</w:t>
            </w:r>
          </w:p>
        </w:tc>
        <w:tc>
          <w:tcPr>
            <w:tcW w:w="1034"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面板剪切强度设计值</w:t>
            </w:r>
          </w:p>
        </w:tc>
        <w:tc>
          <w:tcPr>
            <w:tcW w:w="926"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面板抗弯强度设计值</w:t>
            </w:r>
          </w:p>
        </w:tc>
        <w:tc>
          <w:tcPr>
            <w:tcW w:w="1140"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面板的弹性模量</w:t>
            </w:r>
          </w:p>
        </w:tc>
        <w:tc>
          <w:tcPr>
            <w:tcW w:w="1034"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木枋抗剪强度设计值</w:t>
            </w:r>
          </w:p>
        </w:tc>
        <w:tc>
          <w:tcPr>
            <w:tcW w:w="926"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木枋抗弯强度设计值</w:t>
            </w:r>
          </w:p>
        </w:tc>
        <w:tc>
          <w:tcPr>
            <w:tcW w:w="1142" w:type="dxa"/>
            <w:shd w:val="clear" w:color="auto" w:fill="auto"/>
            <w:vAlign w:val="center"/>
          </w:tcPr>
          <w:p w:rsidR="0026611E" w:rsidRDefault="006D1B4B">
            <w:pPr>
              <w:pStyle w:val="a9"/>
              <w:rPr>
                <w:rFonts w:ascii="宋体" w:hAnsi="宋体"/>
                <w:sz w:val="21"/>
                <w:szCs w:val="21"/>
              </w:rPr>
            </w:pPr>
            <w:r>
              <w:rPr>
                <w:rFonts w:ascii="宋体" w:hAnsi="宋体" w:hint="eastAsia"/>
                <w:sz w:val="21"/>
                <w:szCs w:val="21"/>
              </w:rPr>
              <w:t>木枋的弹性模量</w:t>
            </w:r>
          </w:p>
        </w:tc>
      </w:tr>
      <w:tr w:rsidR="0026611E">
        <w:trPr>
          <w:jc w:val="center"/>
        </w:trPr>
        <w:tc>
          <w:tcPr>
            <w:tcW w:w="658"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13mm</w:t>
            </w:r>
          </w:p>
        </w:tc>
        <w:tc>
          <w:tcPr>
            <w:tcW w:w="766"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2.7mm</w:t>
            </w:r>
          </w:p>
        </w:tc>
        <w:tc>
          <w:tcPr>
            <w:tcW w:w="768"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2.5mm</w:t>
            </w:r>
          </w:p>
        </w:tc>
        <w:tc>
          <w:tcPr>
            <w:tcW w:w="724"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1.00</w:t>
            </w:r>
          </w:p>
        </w:tc>
        <w:tc>
          <w:tcPr>
            <w:tcW w:w="1034"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1.4N/mm</w:t>
            </w:r>
            <w:r>
              <w:rPr>
                <w:rFonts w:ascii="宋体" w:hAnsi="宋体" w:hint="eastAsia"/>
                <w:color w:val="FF0000"/>
                <w:sz w:val="21"/>
                <w:szCs w:val="21"/>
                <w:vertAlign w:val="superscript"/>
              </w:rPr>
              <w:t>2</w:t>
            </w:r>
          </w:p>
        </w:tc>
        <w:tc>
          <w:tcPr>
            <w:tcW w:w="926"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15N/mm</w:t>
            </w:r>
            <w:r>
              <w:rPr>
                <w:rFonts w:ascii="宋体" w:hAnsi="宋体" w:hint="eastAsia"/>
                <w:color w:val="FF0000"/>
                <w:sz w:val="21"/>
                <w:szCs w:val="21"/>
                <w:vertAlign w:val="superscript"/>
              </w:rPr>
              <w:t>2</w:t>
            </w:r>
          </w:p>
        </w:tc>
        <w:tc>
          <w:tcPr>
            <w:tcW w:w="1140"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6000N/mm</w:t>
            </w:r>
            <w:r>
              <w:rPr>
                <w:rFonts w:ascii="宋体" w:hAnsi="宋体" w:hint="eastAsia"/>
                <w:color w:val="FF0000"/>
                <w:sz w:val="21"/>
                <w:szCs w:val="21"/>
                <w:vertAlign w:val="superscript"/>
              </w:rPr>
              <w:t>2</w:t>
            </w:r>
          </w:p>
        </w:tc>
        <w:tc>
          <w:tcPr>
            <w:tcW w:w="1034"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1.3N/mm</w:t>
            </w:r>
            <w:r>
              <w:rPr>
                <w:rFonts w:ascii="宋体" w:hAnsi="宋体" w:hint="eastAsia"/>
                <w:color w:val="FF0000"/>
                <w:sz w:val="21"/>
                <w:szCs w:val="21"/>
                <w:vertAlign w:val="superscript"/>
              </w:rPr>
              <w:t>2</w:t>
            </w:r>
          </w:p>
        </w:tc>
        <w:tc>
          <w:tcPr>
            <w:tcW w:w="926"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15N/mm</w:t>
            </w:r>
            <w:r>
              <w:rPr>
                <w:rFonts w:ascii="宋体" w:hAnsi="宋体" w:hint="eastAsia"/>
                <w:color w:val="FF0000"/>
                <w:sz w:val="21"/>
                <w:szCs w:val="21"/>
                <w:vertAlign w:val="superscript"/>
              </w:rPr>
              <w:t>2</w:t>
            </w:r>
          </w:p>
        </w:tc>
        <w:tc>
          <w:tcPr>
            <w:tcW w:w="1142" w:type="dxa"/>
            <w:shd w:val="clear" w:color="auto" w:fill="auto"/>
            <w:vAlign w:val="center"/>
          </w:tcPr>
          <w:p w:rsidR="0026611E" w:rsidRDefault="006D1B4B">
            <w:pPr>
              <w:pStyle w:val="a9"/>
              <w:rPr>
                <w:rFonts w:ascii="宋体" w:hAnsi="宋体"/>
                <w:color w:val="FF0000"/>
                <w:sz w:val="21"/>
                <w:szCs w:val="21"/>
              </w:rPr>
            </w:pPr>
            <w:r>
              <w:rPr>
                <w:rFonts w:ascii="宋体" w:hAnsi="宋体" w:hint="eastAsia"/>
                <w:color w:val="FF0000"/>
                <w:sz w:val="21"/>
                <w:szCs w:val="21"/>
              </w:rPr>
              <w:t>9000N/mm</w:t>
            </w:r>
            <w:r>
              <w:rPr>
                <w:rFonts w:ascii="宋体" w:hAnsi="宋体" w:hint="eastAsia"/>
                <w:color w:val="FF0000"/>
                <w:sz w:val="21"/>
                <w:szCs w:val="21"/>
                <w:vertAlign w:val="superscript"/>
              </w:rPr>
              <w:t>2</w:t>
            </w:r>
          </w:p>
        </w:tc>
      </w:tr>
    </w:tbl>
    <w:p w:rsidR="0026611E" w:rsidRPr="009A65F2" w:rsidRDefault="00A2625D" w:rsidP="009A65F2">
      <w:pPr>
        <w:keepLines/>
        <w:adjustRightInd w:val="0"/>
        <w:snapToGrid w:val="0"/>
        <w:spacing w:line="500" w:lineRule="exact"/>
        <w:jc w:val="left"/>
        <w:outlineLvl w:val="1"/>
        <w:rPr>
          <w:rFonts w:ascii="宋体" w:hAnsi="宋体" w:cs="Times New Roman"/>
          <w:szCs w:val="20"/>
        </w:rPr>
      </w:pPr>
      <w:bookmarkStart w:id="527" w:name="_Toc483042833"/>
      <w:bookmarkStart w:id="528" w:name="_Toc505004121"/>
      <w:bookmarkStart w:id="529" w:name="_Toc505006503"/>
      <w:bookmarkStart w:id="530" w:name="_Toc505008834"/>
      <w:bookmarkStart w:id="531" w:name="_Toc505008967"/>
      <w:bookmarkStart w:id="532" w:name="_Toc505065688"/>
      <w:bookmarkStart w:id="533" w:name="_Toc505077823"/>
      <w:bookmarkStart w:id="534" w:name="_Toc505612064"/>
      <w:bookmarkStart w:id="535" w:name="_Toc505612599"/>
      <w:bookmarkStart w:id="536" w:name="_Toc505613141"/>
      <w:bookmarkStart w:id="537" w:name="_Toc505613676"/>
      <w:bookmarkStart w:id="538" w:name="_Toc505615078"/>
      <w:bookmarkStart w:id="539" w:name="_Toc505615613"/>
      <w:bookmarkStart w:id="540" w:name="_Toc505616846"/>
      <w:bookmarkStart w:id="541" w:name="_Toc505617381"/>
      <w:bookmarkStart w:id="542" w:name="_Toc505617916"/>
      <w:bookmarkStart w:id="543" w:name="_Toc3304268"/>
      <w:r>
        <w:rPr>
          <w:rFonts w:ascii="宋体" w:hAnsi="宋体" w:cs="Times New Roman"/>
          <w:szCs w:val="20"/>
        </w:rPr>
        <w:t>9</w:t>
      </w:r>
      <w:r w:rsidR="006D1B4B" w:rsidRPr="009A65F2">
        <w:rPr>
          <w:rFonts w:ascii="宋体" w:hAnsi="宋体" w:cs="Times New Roman"/>
          <w:szCs w:val="20"/>
        </w:rPr>
        <w:t>.</w:t>
      </w:r>
      <w:r w:rsidR="006D1B4B" w:rsidRPr="009A65F2">
        <w:rPr>
          <w:rFonts w:ascii="宋体" w:hAnsi="宋体" w:cs="Times New Roman" w:hint="eastAsia"/>
          <w:szCs w:val="20"/>
        </w:rPr>
        <w:t>2 主要荷载取值</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rsidR="0026611E" w:rsidRDefault="006D1B4B">
      <w:pPr>
        <w:ind w:firstLineChars="200" w:firstLine="560"/>
        <w:rPr>
          <w:rFonts w:ascii="宋体" w:hAnsi="宋体" w:cs="宋体"/>
          <w:szCs w:val="21"/>
        </w:rPr>
      </w:pPr>
      <w:r>
        <w:rPr>
          <w:rFonts w:ascii="宋体" w:hAnsi="宋体" w:cs="宋体" w:hint="eastAsia"/>
          <w:szCs w:val="21"/>
        </w:rPr>
        <w:t>（1）荷载参数</w:t>
      </w:r>
    </w:p>
    <w:p w:rsidR="0026611E" w:rsidRDefault="006D1B4B">
      <w:pPr>
        <w:ind w:firstLineChars="200" w:firstLine="560"/>
        <w:rPr>
          <w:rFonts w:ascii="宋体" w:hAnsi="宋体"/>
        </w:rPr>
      </w:pPr>
      <w:r>
        <w:rPr>
          <w:rFonts w:ascii="宋体" w:hAnsi="宋体" w:hint="eastAsia"/>
        </w:rPr>
        <w:t>参照《建筑施工模板安全技术规范》JGJ 166-2008中4.1及4.2节进行取值：</w:t>
      </w:r>
    </w:p>
    <w:p w:rsidR="0026611E" w:rsidRDefault="006D1B4B">
      <w:pPr>
        <w:ind w:firstLineChars="200" w:firstLine="560"/>
        <w:rPr>
          <w:rFonts w:ascii="宋体" w:hAnsi="宋体"/>
        </w:rPr>
      </w:pPr>
      <w:r>
        <w:rPr>
          <w:rFonts w:ascii="宋体" w:hAnsi="宋体" w:hint="eastAsia"/>
        </w:rPr>
        <w:t>（2）荷载组合</w:t>
      </w:r>
    </w:p>
    <w:p w:rsidR="0026611E" w:rsidRDefault="006D1B4B">
      <w:pPr>
        <w:ind w:firstLineChars="200" w:firstLine="560"/>
        <w:rPr>
          <w:rFonts w:ascii="宋体" w:hAnsi="宋体"/>
        </w:rPr>
      </w:pPr>
      <w:r>
        <w:rPr>
          <w:rFonts w:ascii="宋体" w:hAnsi="宋体" w:hint="eastAsia"/>
        </w:rPr>
        <w:t>参照《建筑施工模板安全技术规范》JGJ 166-2008中4.3.1条进行组合计算。</w:t>
      </w:r>
    </w:p>
    <w:p w:rsidR="0026611E" w:rsidRPr="009A65F2" w:rsidRDefault="00A2625D" w:rsidP="009A65F2">
      <w:pPr>
        <w:keepLines/>
        <w:adjustRightInd w:val="0"/>
        <w:snapToGrid w:val="0"/>
        <w:spacing w:line="500" w:lineRule="exact"/>
        <w:jc w:val="left"/>
        <w:outlineLvl w:val="1"/>
        <w:rPr>
          <w:rFonts w:ascii="宋体" w:hAnsi="宋体" w:cs="Times New Roman"/>
          <w:szCs w:val="20"/>
        </w:rPr>
      </w:pPr>
      <w:bookmarkStart w:id="544" w:name="_Toc483042834"/>
      <w:bookmarkStart w:id="545" w:name="_Toc505004122"/>
      <w:bookmarkStart w:id="546" w:name="_Toc505006504"/>
      <w:bookmarkStart w:id="547" w:name="_Toc505008835"/>
      <w:bookmarkStart w:id="548" w:name="_Toc505008968"/>
      <w:bookmarkStart w:id="549" w:name="_Toc505065689"/>
      <w:bookmarkStart w:id="550" w:name="_Toc505077824"/>
      <w:bookmarkStart w:id="551" w:name="_Toc505612065"/>
      <w:bookmarkStart w:id="552" w:name="_Toc505612600"/>
      <w:bookmarkStart w:id="553" w:name="_Toc505613142"/>
      <w:bookmarkStart w:id="554" w:name="_Toc505613677"/>
      <w:bookmarkStart w:id="555" w:name="_Toc505615079"/>
      <w:bookmarkStart w:id="556" w:name="_Toc505615614"/>
      <w:bookmarkStart w:id="557" w:name="_Toc505616847"/>
      <w:bookmarkStart w:id="558" w:name="_Toc505617382"/>
      <w:bookmarkStart w:id="559" w:name="_Toc505617917"/>
      <w:bookmarkStart w:id="560" w:name="_Toc3304269"/>
      <w:r>
        <w:rPr>
          <w:rFonts w:ascii="宋体" w:hAnsi="宋体" w:cs="Times New Roman"/>
          <w:szCs w:val="20"/>
        </w:rPr>
        <w:t>9</w:t>
      </w:r>
      <w:r w:rsidR="006D1B4B" w:rsidRPr="009A65F2">
        <w:rPr>
          <w:rFonts w:ascii="宋体" w:hAnsi="宋体" w:cs="Times New Roman"/>
          <w:szCs w:val="20"/>
        </w:rPr>
        <w:t>.</w:t>
      </w:r>
      <w:r w:rsidR="006D1B4B" w:rsidRPr="009A65F2">
        <w:rPr>
          <w:rFonts w:ascii="宋体" w:hAnsi="宋体" w:cs="Times New Roman" w:hint="eastAsia"/>
          <w:szCs w:val="20"/>
        </w:rPr>
        <w:t>3 墙、柱、梁、板、楼梯、异型模板及其支架计算</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26611E" w:rsidRDefault="006D1B4B">
      <w:pPr>
        <w:ind w:firstLineChars="200" w:firstLine="560"/>
        <w:rPr>
          <w:rFonts w:ascii="宋体" w:hAnsi="宋体" w:cs="宋体"/>
          <w:szCs w:val="21"/>
        </w:rPr>
      </w:pPr>
      <w:r>
        <w:rPr>
          <w:rFonts w:ascii="宋体" w:hAnsi="宋体" w:cs="宋体" w:hint="eastAsia"/>
          <w:szCs w:val="21"/>
        </w:rPr>
        <w:t>（</w:t>
      </w:r>
      <w:r>
        <w:rPr>
          <w:rFonts w:ascii="宋体" w:hAnsi="宋体" w:cs="宋体"/>
          <w:szCs w:val="21"/>
        </w:rPr>
        <w:t>1</w:t>
      </w:r>
      <w:r>
        <w:rPr>
          <w:rFonts w:ascii="宋体" w:hAnsi="宋体" w:cs="宋体" w:hint="eastAsia"/>
          <w:szCs w:val="21"/>
        </w:rPr>
        <w:t>）面板的抗弯、抗剪和变形验算</w:t>
      </w:r>
    </w:p>
    <w:p w:rsidR="0026611E" w:rsidRDefault="006D1B4B">
      <w:pPr>
        <w:ind w:firstLineChars="200" w:firstLine="560"/>
        <w:rPr>
          <w:rFonts w:ascii="宋体" w:hAnsi="宋体"/>
        </w:rPr>
      </w:pPr>
      <w:r>
        <w:rPr>
          <w:rFonts w:ascii="宋体" w:hAnsi="宋体" w:hint="eastAsia"/>
        </w:rPr>
        <w:t>参照《建筑施工模板安全技术规范》JGJ 166-2008中5.2.1条进行计算。</w:t>
      </w:r>
    </w:p>
    <w:p w:rsidR="0026611E" w:rsidRDefault="006D1B4B">
      <w:pPr>
        <w:ind w:firstLineChars="200" w:firstLine="560"/>
        <w:rPr>
          <w:rFonts w:ascii="宋体" w:hAnsi="宋体" w:cs="宋体"/>
          <w:szCs w:val="21"/>
        </w:rPr>
      </w:pPr>
      <w:r>
        <w:rPr>
          <w:rFonts w:ascii="宋体" w:hAnsi="宋体" w:cs="宋体" w:hint="eastAsia"/>
          <w:szCs w:val="21"/>
        </w:rPr>
        <w:t>（2）龙骨的抗弯、抗剪和变形验算</w:t>
      </w:r>
    </w:p>
    <w:p w:rsidR="0026611E" w:rsidRDefault="006D1B4B">
      <w:pPr>
        <w:ind w:firstLineChars="200" w:firstLine="560"/>
        <w:rPr>
          <w:rFonts w:ascii="宋体" w:hAnsi="宋体"/>
        </w:rPr>
      </w:pPr>
      <w:r>
        <w:rPr>
          <w:rFonts w:ascii="宋体" w:hAnsi="宋体" w:hint="eastAsia"/>
        </w:rPr>
        <w:t>参照《建筑施工模板安全技术规范》JGJ 166-2008中5.2.2条进行计算。</w:t>
      </w:r>
    </w:p>
    <w:p w:rsidR="0026611E" w:rsidRDefault="006D1B4B">
      <w:pPr>
        <w:ind w:firstLineChars="200" w:firstLine="560"/>
        <w:rPr>
          <w:rFonts w:ascii="宋体" w:hAnsi="宋体" w:cs="宋体"/>
          <w:szCs w:val="21"/>
        </w:rPr>
      </w:pPr>
      <w:r>
        <w:rPr>
          <w:rFonts w:ascii="宋体" w:hAnsi="宋体" w:cs="宋体" w:hint="eastAsia"/>
          <w:szCs w:val="21"/>
        </w:rPr>
        <w:t>（3）对拉螺栓承载力验算</w:t>
      </w:r>
    </w:p>
    <w:p w:rsidR="0026611E" w:rsidRDefault="006D1B4B">
      <w:pPr>
        <w:ind w:firstLineChars="196" w:firstLine="549"/>
        <w:rPr>
          <w:rFonts w:ascii="宋体" w:hAnsi="宋体" w:cs="宋体"/>
          <w:szCs w:val="21"/>
        </w:rPr>
      </w:pPr>
      <w:r>
        <w:rPr>
          <w:rFonts w:ascii="宋体" w:hAnsi="宋体" w:cs="宋体" w:hint="eastAsia"/>
          <w:szCs w:val="21"/>
        </w:rPr>
        <w:t>参照《建筑施工模板安全技术规范》JGJ 166-2008中5.2.3条进行计算。</w:t>
      </w:r>
    </w:p>
    <w:p w:rsidR="0026611E" w:rsidRDefault="006D1B4B">
      <w:pPr>
        <w:ind w:firstLineChars="200" w:firstLine="560"/>
        <w:rPr>
          <w:rFonts w:ascii="宋体" w:hAnsi="宋体" w:cs="宋体"/>
          <w:szCs w:val="21"/>
        </w:rPr>
      </w:pPr>
      <w:r>
        <w:rPr>
          <w:rFonts w:ascii="宋体" w:hAnsi="宋体" w:cs="宋体" w:hint="eastAsia"/>
          <w:szCs w:val="21"/>
        </w:rPr>
        <w:t>（4）柱箍计算</w:t>
      </w:r>
    </w:p>
    <w:p w:rsidR="0026611E" w:rsidRDefault="006D1B4B">
      <w:pPr>
        <w:ind w:firstLineChars="196" w:firstLine="549"/>
        <w:rPr>
          <w:rFonts w:ascii="宋体" w:hAnsi="宋体" w:cs="宋体"/>
          <w:szCs w:val="21"/>
        </w:rPr>
      </w:pPr>
      <w:r>
        <w:rPr>
          <w:rFonts w:ascii="宋体" w:hAnsi="宋体" w:cs="宋体" w:hint="eastAsia"/>
          <w:szCs w:val="21"/>
        </w:rPr>
        <w:lastRenderedPageBreak/>
        <w:t>参照《建筑施工模板安全技术规范》JGJ 166-2008中5.2.4条进行计算。</w:t>
      </w:r>
    </w:p>
    <w:p w:rsidR="0026611E" w:rsidRDefault="006D1B4B">
      <w:pPr>
        <w:ind w:firstLineChars="200" w:firstLine="560"/>
        <w:rPr>
          <w:rFonts w:ascii="宋体" w:hAnsi="宋体" w:cs="宋体"/>
          <w:szCs w:val="21"/>
        </w:rPr>
      </w:pPr>
      <w:r>
        <w:rPr>
          <w:rFonts w:ascii="宋体" w:hAnsi="宋体" w:cs="宋体" w:hint="eastAsia"/>
          <w:szCs w:val="21"/>
        </w:rPr>
        <w:t>（5）立杆的受力、变形及稳定性验算</w:t>
      </w:r>
    </w:p>
    <w:p w:rsidR="0026611E" w:rsidRDefault="006D1B4B">
      <w:pPr>
        <w:ind w:firstLineChars="196" w:firstLine="549"/>
        <w:rPr>
          <w:rFonts w:ascii="宋体" w:hAnsi="宋体" w:cs="宋体"/>
          <w:szCs w:val="21"/>
        </w:rPr>
      </w:pPr>
      <w:r>
        <w:rPr>
          <w:rFonts w:ascii="宋体" w:hAnsi="宋体" w:cs="宋体" w:hint="eastAsia"/>
          <w:szCs w:val="21"/>
        </w:rPr>
        <w:t>参照《建筑施工模板安全技术规范》JGJ162中5.2.5、5.2.7条进行计算。</w:t>
      </w:r>
    </w:p>
    <w:p w:rsidR="0026611E" w:rsidRDefault="006D1B4B">
      <w:pPr>
        <w:ind w:firstLineChars="200" w:firstLine="560"/>
        <w:rPr>
          <w:rFonts w:ascii="宋体" w:hAnsi="宋体" w:cs="宋体"/>
          <w:szCs w:val="21"/>
        </w:rPr>
      </w:pPr>
      <w:r>
        <w:rPr>
          <w:rFonts w:ascii="宋体" w:hAnsi="宋体" w:cs="宋体" w:hint="eastAsia"/>
          <w:szCs w:val="21"/>
        </w:rPr>
        <w:t>（6）立杆的地基承载力验算</w:t>
      </w:r>
    </w:p>
    <w:p w:rsidR="0026611E" w:rsidRDefault="006D1B4B">
      <w:pPr>
        <w:ind w:firstLineChars="196" w:firstLine="549"/>
        <w:rPr>
          <w:rFonts w:ascii="宋体" w:hAnsi="宋体" w:cs="宋体"/>
          <w:szCs w:val="21"/>
        </w:rPr>
      </w:pPr>
      <w:r>
        <w:rPr>
          <w:rFonts w:ascii="宋体" w:hAnsi="宋体" w:cs="宋体" w:hint="eastAsia"/>
          <w:szCs w:val="21"/>
        </w:rPr>
        <w:t>参照《建筑施工模板安全技术规范》JGJ162中5.2.6条进行计算。</w:t>
      </w:r>
    </w:p>
    <w:p w:rsidR="0026611E" w:rsidRPr="000317FB" w:rsidRDefault="0026611E" w:rsidP="000317FB">
      <w:pPr>
        <w:ind w:firstLineChars="200" w:firstLine="560"/>
        <w:rPr>
          <w:rFonts w:ascii="宋体" w:hAnsi="宋体" w:cs="宋体"/>
          <w:szCs w:val="21"/>
        </w:rPr>
      </w:pPr>
    </w:p>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 w:rsidR="0097750A" w:rsidRPr="0097750A" w:rsidRDefault="0097750A" w:rsidP="0097750A">
      <w:pPr>
        <w:tabs>
          <w:tab w:val="left" w:pos="887"/>
        </w:tabs>
      </w:pPr>
      <w:r>
        <w:tab/>
      </w:r>
    </w:p>
    <w:p w:rsidR="0097750A" w:rsidRPr="0097750A" w:rsidRDefault="0097750A" w:rsidP="0097750A">
      <w:pPr>
        <w:tabs>
          <w:tab w:val="left" w:pos="887"/>
        </w:tabs>
        <w:sectPr w:rsidR="0097750A" w:rsidRPr="0097750A" w:rsidSect="00B11FEA">
          <w:pgSz w:w="11906" w:h="16838"/>
          <w:pgMar w:top="1247" w:right="1418" w:bottom="1247" w:left="1418" w:header="851" w:footer="992" w:gutter="284"/>
          <w:cols w:space="720"/>
          <w:docGrid w:linePitch="326"/>
        </w:sectPr>
      </w:pPr>
      <w:r>
        <w:tab/>
      </w:r>
    </w:p>
    <w:p w:rsidR="0026611E" w:rsidRPr="009A65F2" w:rsidRDefault="00EB6A02" w:rsidP="009A65F2">
      <w:pPr>
        <w:keepNext/>
        <w:keepLines/>
        <w:spacing w:line="500" w:lineRule="exact"/>
        <w:jc w:val="left"/>
        <w:outlineLvl w:val="0"/>
        <w:rPr>
          <w:rFonts w:ascii="Times New Roman" w:hAnsi="Times New Roman" w:cs="Times New Roman"/>
          <w:b/>
          <w:kern w:val="44"/>
          <w:szCs w:val="24"/>
        </w:rPr>
      </w:pPr>
      <w:bookmarkStart w:id="561" w:name="_Toc505004123"/>
      <w:bookmarkStart w:id="562" w:name="_Toc505006505"/>
      <w:bookmarkStart w:id="563" w:name="_Toc505008772"/>
      <w:bookmarkStart w:id="564" w:name="_Toc505008836"/>
      <w:bookmarkStart w:id="565" w:name="_Toc505008969"/>
      <w:bookmarkStart w:id="566" w:name="_Toc505065690"/>
      <w:bookmarkStart w:id="567" w:name="_Toc505077825"/>
      <w:bookmarkStart w:id="568" w:name="_Toc505612601"/>
      <w:bookmarkStart w:id="569" w:name="_Toc505613143"/>
      <w:bookmarkStart w:id="570" w:name="_Toc505613678"/>
      <w:bookmarkStart w:id="571" w:name="_Toc505614187"/>
      <w:bookmarkStart w:id="572" w:name="_Toc505615080"/>
      <w:bookmarkStart w:id="573" w:name="_Toc505615615"/>
      <w:bookmarkStart w:id="574" w:name="_Toc505616848"/>
      <w:bookmarkStart w:id="575" w:name="_Toc505617383"/>
      <w:bookmarkStart w:id="576" w:name="_Toc505617918"/>
      <w:bookmarkStart w:id="577" w:name="_Toc3304270"/>
      <w:r>
        <w:rPr>
          <w:rFonts w:ascii="Times New Roman" w:hAnsi="Times New Roman" w:cs="Times New Roman" w:hint="eastAsia"/>
          <w:b/>
          <w:kern w:val="44"/>
          <w:szCs w:val="24"/>
        </w:rPr>
        <w:lastRenderedPageBreak/>
        <w:t>十</w:t>
      </w:r>
      <w:r w:rsidR="00FB5F8A" w:rsidRPr="009A65F2">
        <w:rPr>
          <w:rFonts w:ascii="Times New Roman" w:hAnsi="Times New Roman" w:cs="Times New Roman" w:hint="eastAsia"/>
          <w:b/>
          <w:kern w:val="44"/>
          <w:szCs w:val="24"/>
        </w:rPr>
        <w:t>、</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sidR="0097750A">
        <w:rPr>
          <w:rFonts w:ascii="Times New Roman" w:hAnsi="Times New Roman" w:cs="Times New Roman" w:hint="eastAsia"/>
          <w:b/>
          <w:kern w:val="44"/>
          <w:szCs w:val="24"/>
        </w:rPr>
        <w:t>相关施工</w:t>
      </w:r>
      <w:r w:rsidR="00E13659">
        <w:rPr>
          <w:rFonts w:ascii="Times New Roman" w:hAnsi="Times New Roman" w:cs="Times New Roman" w:hint="eastAsia"/>
          <w:b/>
          <w:kern w:val="44"/>
          <w:szCs w:val="24"/>
        </w:rPr>
        <w:t>图纸</w:t>
      </w:r>
    </w:p>
    <w:p w:rsidR="0026611E" w:rsidRPr="003B1F0F" w:rsidRDefault="006D1B4B">
      <w:pPr>
        <w:ind w:firstLineChars="200" w:firstLine="560"/>
        <w:rPr>
          <w:rFonts w:ascii="宋体" w:hAnsi="宋体" w:cs="宋体"/>
          <w:color w:val="FF0000"/>
          <w:szCs w:val="21"/>
        </w:rPr>
      </w:pPr>
      <w:r w:rsidRPr="003B1F0F">
        <w:rPr>
          <w:rFonts w:ascii="宋体" w:hAnsi="宋体" w:cs="宋体" w:hint="eastAsia"/>
          <w:color w:val="FF0000"/>
          <w:szCs w:val="21"/>
        </w:rPr>
        <w:t>（1）</w:t>
      </w:r>
      <w:r w:rsidR="003B1F0F" w:rsidRPr="003B1F0F">
        <w:rPr>
          <w:rFonts w:ascii="宋体" w:hAnsi="宋体" w:cs="宋体" w:hint="eastAsia"/>
          <w:color w:val="FF0000"/>
          <w:szCs w:val="21"/>
        </w:rPr>
        <w:t>支模架平面</w:t>
      </w:r>
      <w:r w:rsidRPr="003B1F0F">
        <w:rPr>
          <w:rFonts w:ascii="宋体" w:hAnsi="宋体" w:cs="宋体" w:hint="eastAsia"/>
          <w:color w:val="FF0000"/>
          <w:szCs w:val="21"/>
        </w:rPr>
        <w:t>布置图</w:t>
      </w:r>
    </w:p>
    <w:p w:rsidR="003B1F0F" w:rsidRPr="003B1F0F" w:rsidRDefault="006373EB" w:rsidP="003B1F0F">
      <w:pPr>
        <w:spacing w:line="240" w:lineRule="auto"/>
        <w:ind w:firstLineChars="200" w:firstLine="560"/>
        <w:jc w:val="center"/>
        <w:rPr>
          <w:rFonts w:ascii="宋体" w:hAnsi="宋体" w:cs="宋体"/>
          <w:szCs w:val="21"/>
        </w:rPr>
      </w:pPr>
      <w:r w:rsidRPr="00EC72FB">
        <w:rPr>
          <w:noProof/>
        </w:rPr>
        <w:drawing>
          <wp:inline distT="0" distB="0" distL="0" distR="0" wp14:anchorId="469AB4DE" wp14:editId="38198230">
            <wp:extent cx="4705350" cy="41529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12238" cy="4158979"/>
                    </a:xfrm>
                    <a:prstGeom prst="rect">
                      <a:avLst/>
                    </a:prstGeom>
                    <a:noFill/>
                    <a:ln>
                      <a:noFill/>
                    </a:ln>
                  </pic:spPr>
                </pic:pic>
              </a:graphicData>
            </a:graphic>
          </wp:inline>
        </w:drawing>
      </w:r>
    </w:p>
    <w:p w:rsidR="0026611E" w:rsidRPr="003B1F0F" w:rsidRDefault="006D1B4B">
      <w:pPr>
        <w:ind w:firstLineChars="200" w:firstLine="560"/>
        <w:rPr>
          <w:rFonts w:ascii="宋体" w:hAnsi="宋体" w:cs="宋体"/>
          <w:color w:val="FF0000"/>
          <w:szCs w:val="21"/>
        </w:rPr>
      </w:pPr>
      <w:r w:rsidRPr="003B1F0F">
        <w:rPr>
          <w:rFonts w:ascii="宋体" w:hAnsi="宋体" w:cs="宋体" w:hint="eastAsia"/>
          <w:color w:val="FF0000"/>
          <w:szCs w:val="21"/>
        </w:rPr>
        <w:t>（2）</w:t>
      </w:r>
      <w:r w:rsidR="003B1F0F" w:rsidRPr="003B1F0F">
        <w:rPr>
          <w:rFonts w:ascii="宋体" w:hAnsi="宋体" w:cs="宋体" w:hint="eastAsia"/>
          <w:color w:val="FF0000"/>
          <w:szCs w:val="21"/>
        </w:rPr>
        <w:t>支模架</w:t>
      </w:r>
      <w:r w:rsidR="003845DB">
        <w:rPr>
          <w:rFonts w:ascii="宋体" w:hAnsi="宋体" w:cs="宋体" w:hint="eastAsia"/>
          <w:color w:val="FF0000"/>
          <w:szCs w:val="21"/>
        </w:rPr>
        <w:t>立面</w:t>
      </w:r>
      <w:r w:rsidR="003B1F0F" w:rsidRPr="003B1F0F">
        <w:rPr>
          <w:rFonts w:ascii="宋体" w:hAnsi="宋体" w:cs="宋体" w:hint="eastAsia"/>
          <w:color w:val="FF0000"/>
          <w:szCs w:val="21"/>
        </w:rPr>
        <w:t>布置图</w:t>
      </w:r>
    </w:p>
    <w:p w:rsidR="003B1F0F" w:rsidRDefault="006373EB" w:rsidP="006373EB">
      <w:pPr>
        <w:spacing w:line="240" w:lineRule="auto"/>
        <w:jc w:val="center"/>
        <w:rPr>
          <w:rFonts w:ascii="宋体" w:hAnsi="宋体" w:cs="宋体"/>
          <w:szCs w:val="21"/>
        </w:rPr>
      </w:pPr>
      <w:r w:rsidRPr="002C49BF">
        <w:rPr>
          <w:rFonts w:ascii="Times New Roman" w:eastAsia="仿宋" w:hAnsi="Times New Roman"/>
          <w:noProof/>
          <w:kern w:val="0"/>
          <w:szCs w:val="28"/>
        </w:rPr>
        <w:drawing>
          <wp:inline distT="0" distB="0" distL="0" distR="0" wp14:anchorId="552A831A" wp14:editId="5AF455D5">
            <wp:extent cx="4485640" cy="3105150"/>
            <wp:effectExtent l="0" t="0" r="0" b="0"/>
            <wp:docPr id="2241" name="图片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93743" cy="3110759"/>
                    </a:xfrm>
                    <a:prstGeom prst="rect">
                      <a:avLst/>
                    </a:prstGeom>
                    <a:noFill/>
                    <a:ln>
                      <a:noFill/>
                    </a:ln>
                  </pic:spPr>
                </pic:pic>
              </a:graphicData>
            </a:graphic>
          </wp:inline>
        </w:drawing>
      </w:r>
    </w:p>
    <w:p w:rsidR="0026611E" w:rsidRPr="003B1F0F" w:rsidRDefault="0026611E" w:rsidP="003B1F0F">
      <w:pPr>
        <w:spacing w:line="240" w:lineRule="auto"/>
        <w:rPr>
          <w:rFonts w:ascii="宋体" w:hAnsi="宋体" w:cs="宋体"/>
          <w:color w:val="FF0000"/>
          <w:szCs w:val="21"/>
        </w:rPr>
      </w:pPr>
    </w:p>
    <w:sectPr w:rsidR="0026611E" w:rsidRPr="003B1F0F" w:rsidSect="00B11FEA">
      <w:pgSz w:w="11906" w:h="16838"/>
      <w:pgMar w:top="1247" w:right="1418" w:bottom="1247"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7948" w:rsidRDefault="00867948">
      <w:pPr>
        <w:spacing w:line="240" w:lineRule="auto"/>
      </w:pPr>
      <w:r>
        <w:separator/>
      </w:r>
    </w:p>
  </w:endnote>
  <w:endnote w:type="continuationSeparator" w:id="0">
    <w:p w:rsidR="00867948" w:rsidRDefault="008679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imes New Roѭan">
    <w:altName w:val="Times New Roman"/>
    <w:charset w:val="01"/>
    <w:family w:val="roman"/>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D81" w:rsidRDefault="005C3189" w:rsidP="0097750A">
    <w:pPr>
      <w:pStyle w:val="a4"/>
      <w:jc w:val="center"/>
      <w:rPr>
        <w:rFonts w:ascii="宋体" w:hAnsi="宋体"/>
        <w:sz w:val="24"/>
        <w:szCs w:val="24"/>
      </w:rPr>
    </w:pPr>
    <w:r>
      <w:rPr>
        <w:rFonts w:ascii="宋体" w:hAnsi="宋体" w:hint="eastAsia"/>
        <w:noProof/>
        <w:sz w:val="24"/>
        <w:szCs w:val="24"/>
      </w:rPr>
      <w:drawing>
        <wp:anchor distT="0" distB="0" distL="114300" distR="114300" simplePos="0" relativeHeight="251654656" behindDoc="1" locked="0" layoutInCell="1" allowOverlap="1">
          <wp:simplePos x="0" y="0"/>
          <wp:positionH relativeFrom="column">
            <wp:posOffset>66802</wp:posOffset>
          </wp:positionH>
          <wp:positionV relativeFrom="paragraph">
            <wp:posOffset>93980</wp:posOffset>
          </wp:positionV>
          <wp:extent cx="2160000" cy="218919"/>
          <wp:effectExtent l="0" t="0" r="0" b="0"/>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18919"/>
                  </a:xfrm>
                  <a:prstGeom prst="rect">
                    <a:avLst/>
                  </a:prstGeom>
                </pic:spPr>
              </pic:pic>
            </a:graphicData>
          </a:graphic>
          <wp14:sizeRelH relativeFrom="page">
            <wp14:pctWidth>0</wp14:pctWidth>
          </wp14:sizeRelH>
          <wp14:sizeRelV relativeFrom="page">
            <wp14:pctHeight>0</wp14:pctHeight>
          </wp14:sizeRelV>
        </wp:anchor>
      </w:drawing>
    </w:r>
    <w:r w:rsidR="0097750A" w:rsidRPr="0097750A">
      <w:rPr>
        <w:rFonts w:ascii="宋体" w:hAnsi="宋体"/>
        <w:sz w:val="24"/>
        <w:szCs w:val="24"/>
      </w:rPr>
      <w:fldChar w:fldCharType="begin"/>
    </w:r>
    <w:r w:rsidR="0097750A" w:rsidRPr="0097750A">
      <w:rPr>
        <w:rFonts w:ascii="宋体" w:hAnsi="宋体"/>
        <w:sz w:val="24"/>
        <w:szCs w:val="24"/>
      </w:rPr>
      <w:instrText>PAGE   \* MERGEFORMAT</w:instrText>
    </w:r>
    <w:r w:rsidR="0097750A" w:rsidRPr="0097750A">
      <w:rPr>
        <w:rFonts w:ascii="宋体" w:hAnsi="宋体"/>
        <w:sz w:val="24"/>
        <w:szCs w:val="24"/>
      </w:rPr>
      <w:fldChar w:fldCharType="separate"/>
    </w:r>
    <w:r w:rsidR="0097750A" w:rsidRPr="0097750A">
      <w:rPr>
        <w:rFonts w:ascii="宋体" w:hAnsi="宋体"/>
        <w:sz w:val="24"/>
        <w:szCs w:val="24"/>
        <w:lang w:val="zh-CN"/>
      </w:rPr>
      <w:t>1</w:t>
    </w:r>
    <w:r w:rsidR="0097750A" w:rsidRPr="0097750A">
      <w:rPr>
        <w:rFonts w:ascii="宋体" w:hAnsi="宋体"/>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7948" w:rsidRDefault="00867948">
      <w:pPr>
        <w:spacing w:line="240" w:lineRule="auto"/>
      </w:pPr>
      <w:r>
        <w:separator/>
      </w:r>
    </w:p>
  </w:footnote>
  <w:footnote w:type="continuationSeparator" w:id="0">
    <w:p w:rsidR="00867948" w:rsidRDefault="008679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D81" w:rsidRPr="00B11FEA" w:rsidRDefault="0097750A" w:rsidP="0097750A">
    <w:pPr>
      <w:pStyle w:val="a6"/>
      <w:tabs>
        <w:tab w:val="left" w:pos="8647"/>
      </w:tabs>
      <w:ind w:right="-3" w:firstLineChars="50" w:firstLine="120"/>
      <w:jc w:val="both"/>
      <w:rPr>
        <w:sz w:val="24"/>
        <w:szCs w:val="24"/>
      </w:rPr>
    </w:pPr>
    <w:r>
      <w:rPr>
        <w:rFonts w:hint="eastAsia"/>
        <w:sz w:val="24"/>
        <w:szCs w:val="24"/>
      </w:rPr>
      <w:t>[</w:t>
    </w:r>
    <w:r w:rsidR="005C3189">
      <w:rPr>
        <w:rFonts w:hint="eastAsia"/>
        <w:sz w:val="24"/>
        <w:szCs w:val="24"/>
      </w:rPr>
      <w:t>工程名称</w:t>
    </w:r>
    <w:r>
      <w:rPr>
        <w:sz w:val="24"/>
        <w:szCs w:val="24"/>
      </w:rPr>
      <w:t>]</w:t>
    </w:r>
    <w:r w:rsidR="005C3189">
      <w:rPr>
        <w:sz w:val="24"/>
        <w:szCs w:val="24"/>
      </w:rPr>
      <w:t xml:space="preserve">  </w:t>
    </w:r>
    <w:r>
      <w:rPr>
        <w:sz w:val="24"/>
        <w:szCs w:val="24"/>
      </w:rPr>
      <w:t xml:space="preserve">  </w:t>
    </w:r>
    <w:r w:rsidR="005C3189">
      <w:rPr>
        <w:sz w:val="24"/>
        <w:szCs w:val="24"/>
      </w:rPr>
      <w:t xml:space="preserve">            </w:t>
    </w:r>
    <w:r>
      <w:rPr>
        <w:sz w:val="24"/>
        <w:szCs w:val="24"/>
      </w:rPr>
      <w:t xml:space="preserve"> </w:t>
    </w:r>
    <w:r w:rsidR="005C3189">
      <w:rPr>
        <w:sz w:val="24"/>
        <w:szCs w:val="24"/>
      </w:rPr>
      <w:t xml:space="preserve">   </w:t>
    </w:r>
    <w:r w:rsidR="00C34ACF">
      <w:rPr>
        <w:sz w:val="24"/>
        <w:szCs w:val="24"/>
      </w:rPr>
      <w:t xml:space="preserve">       </w:t>
    </w:r>
    <w:r w:rsidR="005C3189">
      <w:rPr>
        <w:sz w:val="24"/>
        <w:szCs w:val="24"/>
      </w:rPr>
      <w:t xml:space="preserve">        </w:t>
    </w:r>
    <w:r w:rsidR="005C3189" w:rsidRPr="005C3189">
      <w:rPr>
        <w:rFonts w:hint="eastAsia"/>
        <w:sz w:val="24"/>
        <w:szCs w:val="24"/>
      </w:rPr>
      <w:t>模板工程设计与施工专项方案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B420992"/>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D69A724A"/>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FF642CD2"/>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79C29EC2"/>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D0447B7A"/>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EB7A2BAC"/>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6422E7D8"/>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6C44E582"/>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08B6A494"/>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CDDE7352"/>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1582543A"/>
    <w:multiLevelType w:val="singleLevel"/>
    <w:tmpl w:val="57D3BAC5"/>
    <w:lvl w:ilvl="0">
      <w:start w:val="1"/>
      <w:numFmt w:val="decimal"/>
      <w:suff w:val="nothing"/>
      <w:lvlText w:val="（%1）"/>
      <w:lvlJc w:val="left"/>
    </w:lvl>
  </w:abstractNum>
  <w:abstractNum w:abstractNumId="11" w15:restartNumberingAfterBreak="0">
    <w:nsid w:val="39E96EB1"/>
    <w:multiLevelType w:val="singleLevel"/>
    <w:tmpl w:val="57D3BAC5"/>
    <w:lvl w:ilvl="0">
      <w:start w:val="1"/>
      <w:numFmt w:val="decimal"/>
      <w:suff w:val="nothing"/>
      <w:lvlText w:val="（%1）"/>
      <w:lvlJc w:val="left"/>
    </w:lvl>
  </w:abstractNum>
  <w:abstractNum w:abstractNumId="12" w15:restartNumberingAfterBreak="0">
    <w:nsid w:val="57D3BAC5"/>
    <w:multiLevelType w:val="singleLevel"/>
    <w:tmpl w:val="57D3BAC5"/>
    <w:lvl w:ilvl="0">
      <w:start w:val="1"/>
      <w:numFmt w:val="decimal"/>
      <w:suff w:val="nothing"/>
      <w:lvlText w:val="（%1）"/>
      <w:lvlJc w:val="left"/>
    </w:lvl>
  </w:abstractNum>
  <w:abstractNum w:abstractNumId="13" w15:restartNumberingAfterBreak="0">
    <w:nsid w:val="57F4F456"/>
    <w:multiLevelType w:val="singleLevel"/>
    <w:tmpl w:val="57F4F456"/>
    <w:lvl w:ilvl="0">
      <w:start w:val="1"/>
      <w:numFmt w:val="decimal"/>
      <w:suff w:val="nothing"/>
      <w:lvlText w:val="%1）"/>
      <w:lvlJc w:val="left"/>
    </w:lvl>
  </w:abstractNum>
  <w:abstractNum w:abstractNumId="14" w15:restartNumberingAfterBreak="0">
    <w:nsid w:val="60E632D7"/>
    <w:multiLevelType w:val="singleLevel"/>
    <w:tmpl w:val="57D3BAC5"/>
    <w:lvl w:ilvl="0">
      <w:start w:val="1"/>
      <w:numFmt w:val="decimal"/>
      <w:suff w:val="nothing"/>
      <w:lvlText w:val="（%1）"/>
      <w:lvlJc w:val="left"/>
    </w:lvl>
  </w:abstractNum>
  <w:abstractNum w:abstractNumId="15" w15:restartNumberingAfterBreak="0">
    <w:nsid w:val="6D4F3DC4"/>
    <w:multiLevelType w:val="singleLevel"/>
    <w:tmpl w:val="57D3BAC5"/>
    <w:lvl w:ilvl="0">
      <w:start w:val="1"/>
      <w:numFmt w:val="decimal"/>
      <w:suff w:val="nothing"/>
      <w:lvlText w:val="（%1）"/>
      <w:lvlJc w:val="left"/>
    </w:lvl>
  </w:abstractNum>
  <w:num w:numId="1">
    <w:abstractNumId w:val="13"/>
  </w:num>
  <w:num w:numId="2">
    <w:abstractNumId w:val="12"/>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1"/>
  </w:num>
  <w:num w:numId="14">
    <w:abstractNumId w:val="10"/>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BE73B5B"/>
    <w:rsid w:val="000317FB"/>
    <w:rsid w:val="00032860"/>
    <w:rsid w:val="00040724"/>
    <w:rsid w:val="00043FA3"/>
    <w:rsid w:val="0004604B"/>
    <w:rsid w:val="000548E1"/>
    <w:rsid w:val="00095095"/>
    <w:rsid w:val="000A5AD3"/>
    <w:rsid w:val="000B253C"/>
    <w:rsid w:val="000B63A9"/>
    <w:rsid w:val="000E1F74"/>
    <w:rsid w:val="000E2979"/>
    <w:rsid w:val="000E4357"/>
    <w:rsid w:val="00124D6A"/>
    <w:rsid w:val="001370D9"/>
    <w:rsid w:val="00167630"/>
    <w:rsid w:val="00171341"/>
    <w:rsid w:val="001848FB"/>
    <w:rsid w:val="001B23EC"/>
    <w:rsid w:val="001B518E"/>
    <w:rsid w:val="0021125C"/>
    <w:rsid w:val="002324E2"/>
    <w:rsid w:val="0026611E"/>
    <w:rsid w:val="002D5AC0"/>
    <w:rsid w:val="002F5989"/>
    <w:rsid w:val="003056E9"/>
    <w:rsid w:val="00322247"/>
    <w:rsid w:val="0034509F"/>
    <w:rsid w:val="003845DB"/>
    <w:rsid w:val="003B1F0F"/>
    <w:rsid w:val="003B7559"/>
    <w:rsid w:val="003C17D1"/>
    <w:rsid w:val="003E5E75"/>
    <w:rsid w:val="00411367"/>
    <w:rsid w:val="00425029"/>
    <w:rsid w:val="004657CC"/>
    <w:rsid w:val="004D753A"/>
    <w:rsid w:val="0053308A"/>
    <w:rsid w:val="00546AD6"/>
    <w:rsid w:val="00567071"/>
    <w:rsid w:val="005734A6"/>
    <w:rsid w:val="0057574F"/>
    <w:rsid w:val="005858EB"/>
    <w:rsid w:val="005B3A4E"/>
    <w:rsid w:val="005C3189"/>
    <w:rsid w:val="005D43E3"/>
    <w:rsid w:val="005D7204"/>
    <w:rsid w:val="005E1EB5"/>
    <w:rsid w:val="006373EB"/>
    <w:rsid w:val="006422DC"/>
    <w:rsid w:val="006609A5"/>
    <w:rsid w:val="00663014"/>
    <w:rsid w:val="006D1B4B"/>
    <w:rsid w:val="00700538"/>
    <w:rsid w:val="007072D7"/>
    <w:rsid w:val="007873B1"/>
    <w:rsid w:val="007A6ED6"/>
    <w:rsid w:val="007A7D34"/>
    <w:rsid w:val="007C3F3A"/>
    <w:rsid w:val="007D0493"/>
    <w:rsid w:val="007D5045"/>
    <w:rsid w:val="00805A01"/>
    <w:rsid w:val="00811E9E"/>
    <w:rsid w:val="00815E50"/>
    <w:rsid w:val="00833630"/>
    <w:rsid w:val="0084089B"/>
    <w:rsid w:val="00867948"/>
    <w:rsid w:val="00896D4D"/>
    <w:rsid w:val="008A6516"/>
    <w:rsid w:val="008B2E35"/>
    <w:rsid w:val="008C7867"/>
    <w:rsid w:val="008D23F3"/>
    <w:rsid w:val="00923C0A"/>
    <w:rsid w:val="0094451A"/>
    <w:rsid w:val="0097750A"/>
    <w:rsid w:val="00983B6E"/>
    <w:rsid w:val="009A05DA"/>
    <w:rsid w:val="009A65F2"/>
    <w:rsid w:val="00A00595"/>
    <w:rsid w:val="00A02E11"/>
    <w:rsid w:val="00A06982"/>
    <w:rsid w:val="00A2625D"/>
    <w:rsid w:val="00A3174D"/>
    <w:rsid w:val="00A437AE"/>
    <w:rsid w:val="00A43F38"/>
    <w:rsid w:val="00A4514B"/>
    <w:rsid w:val="00A460B5"/>
    <w:rsid w:val="00A626E3"/>
    <w:rsid w:val="00A71286"/>
    <w:rsid w:val="00AB7B7E"/>
    <w:rsid w:val="00AD0A40"/>
    <w:rsid w:val="00AE36C7"/>
    <w:rsid w:val="00B04CEF"/>
    <w:rsid w:val="00B0519C"/>
    <w:rsid w:val="00B055E5"/>
    <w:rsid w:val="00B11FEA"/>
    <w:rsid w:val="00B73D6F"/>
    <w:rsid w:val="00B772DA"/>
    <w:rsid w:val="00BB6E3D"/>
    <w:rsid w:val="00BD2731"/>
    <w:rsid w:val="00BD59A8"/>
    <w:rsid w:val="00BF3E91"/>
    <w:rsid w:val="00C01D78"/>
    <w:rsid w:val="00C0251D"/>
    <w:rsid w:val="00C23E92"/>
    <w:rsid w:val="00C34ACF"/>
    <w:rsid w:val="00CB285C"/>
    <w:rsid w:val="00CB6BDA"/>
    <w:rsid w:val="00CC1A8F"/>
    <w:rsid w:val="00CD1C1B"/>
    <w:rsid w:val="00CD7A90"/>
    <w:rsid w:val="00CF00D9"/>
    <w:rsid w:val="00D53C7B"/>
    <w:rsid w:val="00D62811"/>
    <w:rsid w:val="00D62AFD"/>
    <w:rsid w:val="00D63012"/>
    <w:rsid w:val="00D7140C"/>
    <w:rsid w:val="00D7454A"/>
    <w:rsid w:val="00DB3255"/>
    <w:rsid w:val="00DB7FFB"/>
    <w:rsid w:val="00DD6D81"/>
    <w:rsid w:val="00E13659"/>
    <w:rsid w:val="00E13C05"/>
    <w:rsid w:val="00E4604C"/>
    <w:rsid w:val="00E57D3C"/>
    <w:rsid w:val="00E836D4"/>
    <w:rsid w:val="00EB6A02"/>
    <w:rsid w:val="00EC68D0"/>
    <w:rsid w:val="00EF5BA7"/>
    <w:rsid w:val="00F0029E"/>
    <w:rsid w:val="00F032E7"/>
    <w:rsid w:val="00F129FE"/>
    <w:rsid w:val="00F32DCE"/>
    <w:rsid w:val="00F426B9"/>
    <w:rsid w:val="00F60501"/>
    <w:rsid w:val="00F6114B"/>
    <w:rsid w:val="00F63923"/>
    <w:rsid w:val="00F71DEE"/>
    <w:rsid w:val="00F832CF"/>
    <w:rsid w:val="00FB5F8A"/>
    <w:rsid w:val="00FC3532"/>
    <w:rsid w:val="00FC72C7"/>
    <w:rsid w:val="00FD7B83"/>
    <w:rsid w:val="012B7B00"/>
    <w:rsid w:val="1B097505"/>
    <w:rsid w:val="1BC024E0"/>
    <w:rsid w:val="1BE73B5B"/>
    <w:rsid w:val="2E101008"/>
    <w:rsid w:val="4A10633D"/>
    <w:rsid w:val="5AB25C5A"/>
    <w:rsid w:val="6D0758B7"/>
    <w:rsid w:val="6D535020"/>
    <w:rsid w:val="728B59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84C62B9-11ED-4073-9EAA-4E400580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Normal Indent"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lsdException w:name="Body Text Indent"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line="560" w:lineRule="exact"/>
      <w:jc w:val="both"/>
    </w:pPr>
    <w:rPr>
      <w:rFonts w:eastAsia="宋体"/>
      <w:kern w:val="2"/>
      <w:sz w:val="28"/>
      <w:szCs w:val="22"/>
    </w:rPr>
  </w:style>
  <w:style w:type="paragraph" w:styleId="1">
    <w:name w:val="heading 1"/>
    <w:basedOn w:val="a"/>
    <w:next w:val="a"/>
    <w:uiPriority w:val="9"/>
    <w:qFormat/>
    <w:pPr>
      <w:keepNext/>
      <w:keepLines/>
      <w:spacing w:beforeLines="25" w:before="25" w:afterLines="25" w:after="25" w:line="360" w:lineRule="auto"/>
      <w:jc w:val="center"/>
      <w:outlineLvl w:val="0"/>
    </w:pPr>
    <w:rPr>
      <w:rFonts w:ascii="Times New Roman" w:hAnsi="Times New Roman" w:cs="Times New Roman"/>
      <w:b/>
      <w:kern w:val="44"/>
      <w:sz w:val="44"/>
      <w:szCs w:val="24"/>
    </w:rPr>
  </w:style>
  <w:style w:type="paragraph" w:styleId="2">
    <w:name w:val="heading 2"/>
    <w:basedOn w:val="a"/>
    <w:next w:val="a0"/>
    <w:qFormat/>
    <w:pPr>
      <w:keepLines/>
      <w:adjustRightInd w:val="0"/>
      <w:snapToGrid w:val="0"/>
      <w:jc w:val="left"/>
      <w:outlineLvl w:val="1"/>
    </w:pPr>
    <w:rPr>
      <w:rFonts w:ascii="Arial" w:hAnsi="Arial" w:cs="Times New Roman"/>
      <w:b/>
      <w:sz w:val="32"/>
      <w:szCs w:val="20"/>
    </w:rPr>
  </w:style>
  <w:style w:type="paragraph" w:styleId="3">
    <w:name w:val="heading 3"/>
    <w:basedOn w:val="a"/>
    <w:next w:val="a0"/>
    <w:qFormat/>
    <w:pPr>
      <w:keepNext/>
      <w:keepLines/>
      <w:jc w:val="left"/>
      <w:outlineLvl w:val="2"/>
    </w:pPr>
    <w:rPr>
      <w:rFonts w:ascii="Times New Roman" w:hAnsi="Times New Roman" w:cs="Times New Roman"/>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nhideWhenUsed/>
    <w:qFormat/>
    <w:pPr>
      <w:keepNext/>
      <w:spacing w:line="480" w:lineRule="auto"/>
      <w:ind w:firstLineChars="200" w:firstLine="499"/>
    </w:pPr>
    <w:rPr>
      <w:rFonts w:ascii="Times New Roman" w:eastAsia="仿宋_GB2312" w:hAnsi="Times New Roman" w:cs="Times New Roman"/>
      <w:sz w:val="24"/>
      <w:szCs w:val="20"/>
    </w:rPr>
  </w:style>
  <w:style w:type="paragraph" w:styleId="TOC3">
    <w:name w:val="toc 3"/>
    <w:basedOn w:val="a"/>
    <w:next w:val="a"/>
    <w:uiPriority w:val="39"/>
    <w:unhideWhenUsed/>
    <w:qFormat/>
    <w:pPr>
      <w:spacing w:line="400" w:lineRule="exact"/>
      <w:ind w:leftChars="400" w:left="840" w:firstLineChars="200" w:firstLine="200"/>
    </w:pPr>
    <w:rPr>
      <w:rFonts w:ascii="Times New Roman" w:eastAsia="仿宋_GB2312" w:hAnsi="Times New Roman" w:cs="Times New Roman"/>
      <w:szCs w:val="20"/>
    </w:r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EB6A02"/>
    <w:pPr>
      <w:spacing w:line="500" w:lineRule="exact"/>
    </w:pPr>
    <w:rPr>
      <w:rFonts w:ascii="Times New Roman" w:hAnsi="Times New Roman" w:cs="Times New Roman"/>
      <w:b/>
      <w:szCs w:val="20"/>
    </w:rPr>
  </w:style>
  <w:style w:type="paragraph" w:styleId="TOC2">
    <w:name w:val="toc 2"/>
    <w:basedOn w:val="a"/>
    <w:next w:val="a"/>
    <w:uiPriority w:val="39"/>
    <w:unhideWhenUsed/>
    <w:qFormat/>
    <w:rsid w:val="00EB6A02"/>
    <w:pPr>
      <w:spacing w:line="500" w:lineRule="exact"/>
      <w:ind w:leftChars="200" w:left="200"/>
    </w:pPr>
    <w:rPr>
      <w:rFonts w:ascii="Times New Roman" w:hAnsi="Times New Roman" w:cs="Times New Roman"/>
      <w:szCs w:val="20"/>
    </w:rPr>
  </w:style>
  <w:style w:type="character" w:styleId="a8">
    <w:name w:val="Hyperlink"/>
    <w:uiPriority w:val="99"/>
    <w:unhideWhenUsed/>
    <w:qFormat/>
    <w:rPr>
      <w:color w:val="0000FF"/>
      <w:u w:val="single"/>
    </w:rPr>
  </w:style>
  <w:style w:type="paragraph" w:customStyle="1" w:styleId="a9">
    <w:name w:val="图表内容"/>
    <w:basedOn w:val="a"/>
    <w:qFormat/>
    <w:pPr>
      <w:spacing w:line="276" w:lineRule="auto"/>
      <w:jc w:val="center"/>
    </w:pPr>
    <w:rPr>
      <w:rFonts w:ascii="Times New Roman" w:hAnsi="Times New Roman" w:cs="Times New Roman"/>
      <w:szCs w:val="20"/>
    </w:rPr>
  </w:style>
  <w:style w:type="paragraph" w:customStyle="1" w:styleId="aa">
    <w:name w:val="表样式"/>
    <w:basedOn w:val="a"/>
    <w:qFormat/>
    <w:locked/>
    <w:pPr>
      <w:spacing w:line="276" w:lineRule="auto"/>
      <w:jc w:val="center"/>
    </w:pPr>
    <w:rPr>
      <w:rFonts w:ascii="仿宋_GB2312" w:hAnsi="宋体"/>
      <w:sz w:val="21"/>
      <w:szCs w:val="28"/>
    </w:rPr>
  </w:style>
  <w:style w:type="paragraph" w:customStyle="1" w:styleId="ab">
    <w:name w:val="表文字"/>
    <w:basedOn w:val="a"/>
    <w:link w:val="Char"/>
    <w:qFormat/>
    <w:rsid w:val="00F032E7"/>
    <w:pPr>
      <w:overflowPunct w:val="0"/>
      <w:autoSpaceDE w:val="0"/>
      <w:autoSpaceDN w:val="0"/>
      <w:adjustRightInd w:val="0"/>
      <w:spacing w:line="240" w:lineRule="atLeast"/>
    </w:pPr>
    <w:rPr>
      <w:rFonts w:ascii="Times New Roѭan" w:eastAsia="仿宋_GB2312" w:hAnsi="Times New Roѭan" w:cs="Times New Roman"/>
      <w:kern w:val="0"/>
      <w:sz w:val="24"/>
      <w:szCs w:val="20"/>
    </w:rPr>
  </w:style>
  <w:style w:type="character" w:customStyle="1" w:styleId="Char">
    <w:name w:val="表文字 Char"/>
    <w:link w:val="ab"/>
    <w:qFormat/>
    <w:rsid w:val="00F032E7"/>
    <w:rPr>
      <w:rFonts w:ascii="Times New Roѭan" w:eastAsia="仿宋_GB2312" w:hAnsi="Times New Roѭan" w:cs="Times New Roman"/>
      <w:sz w:val="24"/>
    </w:rPr>
  </w:style>
  <w:style w:type="paragraph" w:styleId="ac">
    <w:name w:val="Body Text Indent"/>
    <w:basedOn w:val="a"/>
    <w:link w:val="ad"/>
    <w:qFormat/>
    <w:rsid w:val="00A02E11"/>
    <w:pPr>
      <w:spacing w:after="120" w:line="360" w:lineRule="auto"/>
      <w:ind w:leftChars="200" w:left="420"/>
    </w:pPr>
    <w:rPr>
      <w:rFonts w:ascii="Times New Roman" w:hAnsi="Times New Roman" w:cs="Times New Roman"/>
      <w:sz w:val="24"/>
      <w:szCs w:val="20"/>
    </w:rPr>
  </w:style>
  <w:style w:type="character" w:customStyle="1" w:styleId="ad">
    <w:name w:val="正文文本缩进 字符"/>
    <w:basedOn w:val="a1"/>
    <w:link w:val="ac"/>
    <w:rsid w:val="00A02E11"/>
    <w:rPr>
      <w:rFonts w:ascii="Times New Roman" w:eastAsia="宋体" w:hAnsi="Times New Roman" w:cs="Times New Roman"/>
      <w:kern w:val="2"/>
      <w:sz w:val="24"/>
    </w:rPr>
  </w:style>
  <w:style w:type="table" w:styleId="ae">
    <w:name w:val="Table Grid"/>
    <w:basedOn w:val="a2"/>
    <w:qFormat/>
    <w:rsid w:val="00CB6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表格居中 Char Char"/>
    <w:link w:val="af"/>
    <w:rsid w:val="008C7867"/>
    <w:rPr>
      <w:rFonts w:ascii="宋体" w:eastAsia="宋体" w:hAnsi="Arial" w:cs="宋体"/>
      <w:sz w:val="21"/>
      <w:lang w:val="zh-CN"/>
    </w:rPr>
  </w:style>
  <w:style w:type="paragraph" w:customStyle="1" w:styleId="af">
    <w:name w:val="表格居中"/>
    <w:basedOn w:val="af0"/>
    <w:link w:val="CharChar"/>
    <w:rsid w:val="008C7867"/>
    <w:pPr>
      <w:spacing w:line="240" w:lineRule="auto"/>
      <w:jc w:val="center"/>
    </w:pPr>
    <w:rPr>
      <w:rFonts w:ascii="宋体" w:eastAsia="宋体" w:hAnsi="Arial" w:cs="宋体"/>
      <w:kern w:val="0"/>
      <w:sz w:val="21"/>
      <w:szCs w:val="20"/>
      <w:lang w:val="zh-CN"/>
    </w:rPr>
  </w:style>
  <w:style w:type="paragraph" w:styleId="af0">
    <w:name w:val="Plain Text"/>
    <w:basedOn w:val="a"/>
    <w:link w:val="af1"/>
    <w:rsid w:val="008C7867"/>
    <w:rPr>
      <w:rFonts w:asciiTheme="minorEastAsia" w:eastAsiaTheme="minorEastAsia" w:hAnsi="Courier New" w:cs="Courier New"/>
    </w:rPr>
  </w:style>
  <w:style w:type="character" w:customStyle="1" w:styleId="af1">
    <w:name w:val="纯文本 字符"/>
    <w:basedOn w:val="a1"/>
    <w:link w:val="af0"/>
    <w:rsid w:val="008C7867"/>
    <w:rPr>
      <w:rFonts w:asciiTheme="minorEastAsia" w:hAnsi="Courier New" w:cs="Courier New"/>
      <w:kern w:val="2"/>
      <w:sz w:val="28"/>
      <w:szCs w:val="22"/>
    </w:rPr>
  </w:style>
  <w:style w:type="character" w:customStyle="1" w:styleId="a7">
    <w:name w:val="页眉 字符"/>
    <w:basedOn w:val="a1"/>
    <w:link w:val="a6"/>
    <w:uiPriority w:val="99"/>
    <w:rsid w:val="007A7D34"/>
    <w:rPr>
      <w:rFonts w:eastAsia="宋体"/>
      <w:kern w:val="2"/>
      <w:sz w:val="18"/>
      <w:szCs w:val="18"/>
    </w:rPr>
  </w:style>
  <w:style w:type="paragraph" w:customStyle="1" w:styleId="af2">
    <w:name w:val="表格文字"/>
    <w:basedOn w:val="TOC3"/>
    <w:qFormat/>
    <w:rsid w:val="00F832CF"/>
    <w:pPr>
      <w:spacing w:line="320" w:lineRule="exact"/>
      <w:ind w:leftChars="0" w:left="0" w:firstLineChars="0" w:firstLine="0"/>
      <w:jc w:val="center"/>
    </w:pPr>
    <w:rPr>
      <w:rFonts w:eastAsia="宋体"/>
      <w:sz w:val="21"/>
    </w:rPr>
  </w:style>
  <w:style w:type="paragraph" w:styleId="TOC">
    <w:name w:val="TOC Heading"/>
    <w:basedOn w:val="1"/>
    <w:next w:val="a"/>
    <w:uiPriority w:val="39"/>
    <w:unhideWhenUsed/>
    <w:qFormat/>
    <w:rsid w:val="00B11FEA"/>
    <w:pPr>
      <w:widowControl/>
      <w:spacing w:beforeLines="0" w:before="240" w:afterLines="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styleId="af3">
    <w:name w:val="Balloon Text"/>
    <w:basedOn w:val="a"/>
    <w:link w:val="af4"/>
    <w:rsid w:val="00AD0A40"/>
    <w:pPr>
      <w:spacing w:line="240" w:lineRule="auto"/>
    </w:pPr>
    <w:rPr>
      <w:sz w:val="18"/>
      <w:szCs w:val="18"/>
    </w:rPr>
  </w:style>
  <w:style w:type="character" w:customStyle="1" w:styleId="af4">
    <w:name w:val="批注框文本 字符"/>
    <w:basedOn w:val="a1"/>
    <w:link w:val="af3"/>
    <w:rsid w:val="00AD0A40"/>
    <w:rPr>
      <w:rFonts w:eastAsia="宋体"/>
      <w:kern w:val="2"/>
      <w:sz w:val="18"/>
      <w:szCs w:val="18"/>
    </w:rPr>
  </w:style>
  <w:style w:type="table" w:customStyle="1" w:styleId="10">
    <w:name w:val="网格型1"/>
    <w:basedOn w:val="a2"/>
    <w:next w:val="ae"/>
    <w:qFormat/>
    <w:rsid w:val="009A65F2"/>
    <w:rPr>
      <w:rFonts w:ascii="等线" w:eastAsia="等线" w:hAnsi="等线" w:cs="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页脚 字符"/>
    <w:basedOn w:val="a1"/>
    <w:link w:val="a4"/>
    <w:uiPriority w:val="99"/>
    <w:rsid w:val="005C3189"/>
    <w:rPr>
      <w:rFonts w:eastAsia="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90700">
      <w:bodyDiv w:val="1"/>
      <w:marLeft w:val="0"/>
      <w:marRight w:val="0"/>
      <w:marTop w:val="0"/>
      <w:marBottom w:val="0"/>
      <w:divBdr>
        <w:top w:val="none" w:sz="0" w:space="0" w:color="auto"/>
        <w:left w:val="none" w:sz="0" w:space="0" w:color="auto"/>
        <w:bottom w:val="none" w:sz="0" w:space="0" w:color="auto"/>
        <w:right w:val="none" w:sz="0" w:space="0" w:color="auto"/>
      </w:divBdr>
    </w:div>
    <w:div w:id="278413951">
      <w:bodyDiv w:val="1"/>
      <w:marLeft w:val="0"/>
      <w:marRight w:val="0"/>
      <w:marTop w:val="0"/>
      <w:marBottom w:val="0"/>
      <w:divBdr>
        <w:top w:val="none" w:sz="0" w:space="0" w:color="auto"/>
        <w:left w:val="none" w:sz="0" w:space="0" w:color="auto"/>
        <w:bottom w:val="none" w:sz="0" w:space="0" w:color="auto"/>
        <w:right w:val="none" w:sz="0" w:space="0" w:color="auto"/>
      </w:divBdr>
    </w:div>
    <w:div w:id="308292329">
      <w:bodyDiv w:val="1"/>
      <w:marLeft w:val="0"/>
      <w:marRight w:val="0"/>
      <w:marTop w:val="0"/>
      <w:marBottom w:val="0"/>
      <w:divBdr>
        <w:top w:val="none" w:sz="0" w:space="0" w:color="auto"/>
        <w:left w:val="none" w:sz="0" w:space="0" w:color="auto"/>
        <w:bottom w:val="none" w:sz="0" w:space="0" w:color="auto"/>
        <w:right w:val="none" w:sz="0" w:space="0" w:color="auto"/>
      </w:divBdr>
    </w:div>
    <w:div w:id="420637525">
      <w:bodyDiv w:val="1"/>
      <w:marLeft w:val="0"/>
      <w:marRight w:val="0"/>
      <w:marTop w:val="0"/>
      <w:marBottom w:val="0"/>
      <w:divBdr>
        <w:top w:val="none" w:sz="0" w:space="0" w:color="auto"/>
        <w:left w:val="none" w:sz="0" w:space="0" w:color="auto"/>
        <w:bottom w:val="none" w:sz="0" w:space="0" w:color="auto"/>
        <w:right w:val="none" w:sz="0" w:space="0" w:color="auto"/>
      </w:divBdr>
    </w:div>
    <w:div w:id="812792115">
      <w:bodyDiv w:val="1"/>
      <w:marLeft w:val="0"/>
      <w:marRight w:val="0"/>
      <w:marTop w:val="0"/>
      <w:marBottom w:val="0"/>
      <w:divBdr>
        <w:top w:val="none" w:sz="0" w:space="0" w:color="auto"/>
        <w:left w:val="none" w:sz="0" w:space="0" w:color="auto"/>
        <w:bottom w:val="none" w:sz="0" w:space="0" w:color="auto"/>
        <w:right w:val="none" w:sz="0" w:space="0" w:color="auto"/>
      </w:divBdr>
    </w:div>
    <w:div w:id="870149572">
      <w:bodyDiv w:val="1"/>
      <w:marLeft w:val="0"/>
      <w:marRight w:val="0"/>
      <w:marTop w:val="0"/>
      <w:marBottom w:val="0"/>
      <w:divBdr>
        <w:top w:val="none" w:sz="0" w:space="0" w:color="auto"/>
        <w:left w:val="none" w:sz="0" w:space="0" w:color="auto"/>
        <w:bottom w:val="none" w:sz="0" w:space="0" w:color="auto"/>
        <w:right w:val="none" w:sz="0" w:space="0" w:color="auto"/>
      </w:divBdr>
    </w:div>
    <w:div w:id="915674124">
      <w:bodyDiv w:val="1"/>
      <w:marLeft w:val="0"/>
      <w:marRight w:val="0"/>
      <w:marTop w:val="0"/>
      <w:marBottom w:val="0"/>
      <w:divBdr>
        <w:top w:val="none" w:sz="0" w:space="0" w:color="auto"/>
        <w:left w:val="none" w:sz="0" w:space="0" w:color="auto"/>
        <w:bottom w:val="none" w:sz="0" w:space="0" w:color="auto"/>
        <w:right w:val="none" w:sz="0" w:space="0" w:color="auto"/>
      </w:divBdr>
    </w:div>
    <w:div w:id="936905579">
      <w:bodyDiv w:val="1"/>
      <w:marLeft w:val="0"/>
      <w:marRight w:val="0"/>
      <w:marTop w:val="0"/>
      <w:marBottom w:val="0"/>
      <w:divBdr>
        <w:top w:val="none" w:sz="0" w:space="0" w:color="auto"/>
        <w:left w:val="none" w:sz="0" w:space="0" w:color="auto"/>
        <w:bottom w:val="none" w:sz="0" w:space="0" w:color="auto"/>
        <w:right w:val="none" w:sz="0" w:space="0" w:color="auto"/>
      </w:divBdr>
    </w:div>
    <w:div w:id="979992298">
      <w:bodyDiv w:val="1"/>
      <w:marLeft w:val="0"/>
      <w:marRight w:val="0"/>
      <w:marTop w:val="0"/>
      <w:marBottom w:val="0"/>
      <w:divBdr>
        <w:top w:val="none" w:sz="0" w:space="0" w:color="auto"/>
        <w:left w:val="none" w:sz="0" w:space="0" w:color="auto"/>
        <w:bottom w:val="none" w:sz="0" w:space="0" w:color="auto"/>
        <w:right w:val="none" w:sz="0" w:space="0" w:color="auto"/>
      </w:divBdr>
    </w:div>
    <w:div w:id="1045176485">
      <w:bodyDiv w:val="1"/>
      <w:marLeft w:val="0"/>
      <w:marRight w:val="0"/>
      <w:marTop w:val="0"/>
      <w:marBottom w:val="0"/>
      <w:divBdr>
        <w:top w:val="none" w:sz="0" w:space="0" w:color="auto"/>
        <w:left w:val="none" w:sz="0" w:space="0" w:color="auto"/>
        <w:bottom w:val="none" w:sz="0" w:space="0" w:color="auto"/>
        <w:right w:val="none" w:sz="0" w:space="0" w:color="auto"/>
      </w:divBdr>
    </w:div>
    <w:div w:id="1125199780">
      <w:bodyDiv w:val="1"/>
      <w:marLeft w:val="0"/>
      <w:marRight w:val="0"/>
      <w:marTop w:val="0"/>
      <w:marBottom w:val="0"/>
      <w:divBdr>
        <w:top w:val="none" w:sz="0" w:space="0" w:color="auto"/>
        <w:left w:val="none" w:sz="0" w:space="0" w:color="auto"/>
        <w:bottom w:val="none" w:sz="0" w:space="0" w:color="auto"/>
        <w:right w:val="none" w:sz="0" w:space="0" w:color="auto"/>
      </w:divBdr>
    </w:div>
    <w:div w:id="1420180470">
      <w:bodyDiv w:val="1"/>
      <w:marLeft w:val="0"/>
      <w:marRight w:val="0"/>
      <w:marTop w:val="0"/>
      <w:marBottom w:val="0"/>
      <w:divBdr>
        <w:top w:val="none" w:sz="0" w:space="0" w:color="auto"/>
        <w:left w:val="none" w:sz="0" w:space="0" w:color="auto"/>
        <w:bottom w:val="none" w:sz="0" w:space="0" w:color="auto"/>
        <w:right w:val="none" w:sz="0" w:space="0" w:color="auto"/>
      </w:divBdr>
    </w:div>
    <w:div w:id="1615359572">
      <w:bodyDiv w:val="1"/>
      <w:marLeft w:val="0"/>
      <w:marRight w:val="0"/>
      <w:marTop w:val="0"/>
      <w:marBottom w:val="0"/>
      <w:divBdr>
        <w:top w:val="none" w:sz="0" w:space="0" w:color="auto"/>
        <w:left w:val="none" w:sz="0" w:space="0" w:color="auto"/>
        <w:bottom w:val="none" w:sz="0" w:space="0" w:color="auto"/>
        <w:right w:val="none" w:sz="0" w:space="0" w:color="auto"/>
      </w:divBdr>
    </w:div>
    <w:div w:id="1969041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4.jpg"/><Relationship Id="rId3" Type="http://schemas.openxmlformats.org/officeDocument/2006/relationships/numbering" Target="numbering.xml"/><Relationship Id="rId21" Type="http://schemas.openxmlformats.org/officeDocument/2006/relationships/image" Target="media/image11.emf"/><Relationship Id="rId34" Type="http://schemas.openxmlformats.org/officeDocument/2006/relationships/image" Target="media/image20.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wmf"/><Relationship Id="rId25" Type="http://schemas.openxmlformats.org/officeDocument/2006/relationships/oleObject" Target="embeddings/oleObject2.bin"/><Relationship Id="rId33" Type="http://schemas.openxmlformats.org/officeDocument/2006/relationships/image" Target="media/image19.em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3.emf"/><Relationship Id="rId32"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oleObject" Target="embeddings/oleObject1.bin"/><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9.png"/><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wmf"/><Relationship Id="rId22" Type="http://schemas.openxmlformats.org/officeDocument/2006/relationships/image" Target="media/image12.emf"/><Relationship Id="rId27" Type="http://schemas.openxmlformats.org/officeDocument/2006/relationships/image" Target="media/image15.emf"/><Relationship Id="rId30" Type="http://schemas.openxmlformats.org/officeDocument/2006/relationships/package" Target="embeddings/Microsoft_Visio_Drawing.vsdx"/><Relationship Id="rId35" Type="http://schemas.openxmlformats.org/officeDocument/2006/relationships/fontTable" Target="fontTable.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E6ECB1-FC85-449E-B98D-F710248CA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0.docx</Template>
  <TotalTime>1057</TotalTime>
  <Pages>1</Pages>
  <Words>2271</Words>
  <Characters>12945</Characters>
  <Application>Microsoft Office Word</Application>
  <DocSecurity>0</DocSecurity>
  <Lines>107</Lines>
  <Paragraphs>30</Paragraphs>
  <ScaleCrop>false</ScaleCrop>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周烨</dc:creator>
  <cp:keywords/>
  <dc:description/>
  <cp:lastModifiedBy>zou zou</cp:lastModifiedBy>
  <cp:revision>50</cp:revision>
  <dcterms:created xsi:type="dcterms:W3CDTF">2018-10-13T07:38:00Z</dcterms:created>
  <dcterms:modified xsi:type="dcterms:W3CDTF">2019-03-13T07:42:00Z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